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7880639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E493C6E" w14:textId="0F22EA5C" w:rsidR="00E15035" w:rsidRDefault="00D90080" w:rsidP="003C751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Cs/>
          <w:lang w:eastAsia="en-US"/>
        </w:rPr>
      </w:pPr>
      <w:r w:rsidRPr="00DE6E28">
        <w:rPr>
          <w:rFonts w:ascii="Calibri" w:eastAsia="Calibri" w:hAnsi="Calibri" w:cs="Calibri"/>
          <w:b/>
          <w:iCs/>
          <w:lang w:eastAsia="en-US"/>
        </w:rPr>
        <w:t xml:space="preserve">OGGETTO: </w:t>
      </w:r>
      <w:r w:rsidR="00232F64" w:rsidRPr="00DE6E28">
        <w:rPr>
          <w:rFonts w:ascii="Calibri" w:eastAsia="Calibri" w:hAnsi="Calibri" w:cs="Calibri"/>
          <w:b/>
          <w:iCs/>
          <w:lang w:eastAsia="en-US"/>
        </w:rPr>
        <w:t>DICHIARAZIONE DI INSUSSISTENZA CAUSE OSTA</w:t>
      </w:r>
      <w:r w:rsidR="00DD6CDF">
        <w:rPr>
          <w:rFonts w:ascii="Calibri" w:eastAsia="Calibri" w:hAnsi="Calibri" w:cs="Calibri"/>
          <w:b/>
          <w:iCs/>
          <w:lang w:eastAsia="en-US"/>
        </w:rPr>
        <w:t xml:space="preserve">TIVE PER IL RUOLO DI </w:t>
      </w:r>
      <w:r w:rsidR="00A70F5C">
        <w:rPr>
          <w:rFonts w:ascii="Calibri" w:eastAsia="Calibri" w:hAnsi="Calibri" w:cs="Calibri"/>
          <w:b/>
          <w:iCs/>
          <w:lang w:eastAsia="en-US"/>
        </w:rPr>
        <w:t xml:space="preserve">COMPONENTE </w:t>
      </w:r>
      <w:r w:rsidR="00A70F5C" w:rsidRPr="00A70F5C">
        <w:rPr>
          <w:rFonts w:ascii="Calibri" w:eastAsia="Calibri" w:hAnsi="Calibri" w:cs="Calibri"/>
          <w:b/>
          <w:iCs/>
          <w:lang w:eastAsia="en-US"/>
        </w:rPr>
        <w:t>GRUPPO DI PROGETTAZIONE CON FUNZIONI DI SUPPORTO FINALIZZATO ALLA REALIZZAZIONE DEL PROGETTO E AL RAGGIUNGIMENTO DEI TARGET E MILESTONE</w:t>
      </w:r>
      <w:r w:rsidR="00DE46A9" w:rsidRPr="00DE6E28">
        <w:rPr>
          <w:rFonts w:ascii="Calibri" w:eastAsia="Calibri" w:hAnsi="Calibri" w:cs="Calibri"/>
          <w:b/>
          <w:iCs/>
          <w:lang w:eastAsia="en-US"/>
        </w:rPr>
        <w:t>:</w:t>
      </w:r>
    </w:p>
    <w:p w14:paraId="56537E26" w14:textId="77777777" w:rsidR="00DE6E28" w:rsidRPr="00DE6E28" w:rsidRDefault="00DE6E28" w:rsidP="00DE6E28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/>
          <w:bCs/>
          <w:iCs/>
          <w:lang w:eastAsia="en-US"/>
        </w:rPr>
      </w:pPr>
      <w:r w:rsidRPr="00DE6E28">
        <w:rPr>
          <w:rFonts w:ascii="Calibri" w:eastAsia="Calibri" w:hAnsi="Calibri" w:cs="Calibri"/>
          <w:bCs/>
          <w:iCs/>
          <w:lang w:eastAsia="en-US"/>
        </w:rPr>
        <w:t>Piano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Nazionale di Ripresa e Resilienza Missione 4 - Istruzione e ricerca - Componente 1 – Investimento 3.2 “ Scuola 4.0: Scuole innovative, cablaggio, nuovi ambienti di apprendimento e laboratori” – Azione 1 </w:t>
      </w:r>
      <w:proofErr w:type="spellStart"/>
      <w:r w:rsidRPr="00DE6E28">
        <w:rPr>
          <w:rFonts w:ascii="Calibri" w:eastAsia="Calibri" w:hAnsi="Calibri" w:cs="Calibri"/>
          <w:b/>
          <w:bCs/>
          <w:iCs/>
          <w:lang w:eastAsia="en-US"/>
        </w:rPr>
        <w:t>Next</w:t>
      </w:r>
      <w:proofErr w:type="spellEnd"/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Generation Class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 – Ambienti di apprendimento innovativi - Linea di investimento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M4C1I3.2 – </w:t>
      </w:r>
      <w:r w:rsidRPr="00DE6E28">
        <w:rPr>
          <w:rFonts w:ascii="Calibri" w:eastAsia="Calibri" w:hAnsi="Calibri" w:cs="Calibri"/>
          <w:bCs/>
          <w:iCs/>
          <w:lang w:eastAsia="en-US"/>
        </w:rPr>
        <w:t>Codice Avviso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M4C1I3.2-2022-961 – </w:t>
      </w:r>
      <w:r w:rsidRPr="00DE6E28">
        <w:rPr>
          <w:rFonts w:ascii="Calibri" w:eastAsia="Calibri" w:hAnsi="Calibri" w:cs="Calibri"/>
          <w:bCs/>
          <w:iCs/>
          <w:lang w:eastAsia="en-US"/>
        </w:rPr>
        <w:t>Progetto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“Smart Generation” </w:t>
      </w:r>
    </w:p>
    <w:p w14:paraId="5C1B5ADC" w14:textId="77777777" w:rsidR="00DE6E28" w:rsidRPr="00DE6E28" w:rsidRDefault="00DE6E28" w:rsidP="00DE6E28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rPr>
          <w:rFonts w:ascii="Calibri" w:eastAsia="Calibri" w:hAnsi="Calibri" w:cs="Calibri"/>
          <w:bCs/>
          <w:iCs/>
          <w:lang w:eastAsia="en-US"/>
        </w:rPr>
      </w:pPr>
      <w:r w:rsidRPr="00DE6E28">
        <w:rPr>
          <w:rFonts w:ascii="Calibri" w:eastAsia="Calibri" w:hAnsi="Calibri" w:cs="Calibri"/>
          <w:b/>
          <w:bCs/>
          <w:iCs/>
          <w:lang w:eastAsia="en-US"/>
        </w:rPr>
        <w:t>CNP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: 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>M4C1I3.2-2022-961-P-23356 - CUP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: 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>J44D22003740006</w:t>
      </w:r>
    </w:p>
    <w:p w14:paraId="2B54AFEA" w14:textId="77777777" w:rsidR="002A014D" w:rsidRPr="00232F64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56532ABA" w14:textId="44C75BF2" w:rsidR="00232F64" w:rsidRDefault="003C751F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La/Il sottoscritta/o</w:t>
      </w:r>
      <w:r w:rsidR="00DD6CDF">
        <w:rPr>
          <w:rFonts w:asciiTheme="minorHAnsi" w:hAnsiTheme="minorHAnsi" w:cstheme="minorHAnsi"/>
          <w:color w:val="000000"/>
          <w:shd w:val="clear" w:color="auto" w:fill="FFFFFF"/>
        </w:rPr>
        <w:t xml:space="preserve"> Prof.</w:t>
      </w:r>
      <w:r>
        <w:rPr>
          <w:rFonts w:asciiTheme="minorHAnsi" w:hAnsiTheme="minorHAnsi" w:cstheme="minorHAnsi"/>
          <w:color w:val="000000"/>
          <w:shd w:val="clear" w:color="auto" w:fill="FFFFFF"/>
        </w:rPr>
        <w:t>ssa/Prof.</w:t>
      </w:r>
      <w:r w:rsidR="00232F64"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  ___________________________</w:t>
      </w:r>
    </w:p>
    <w:p w14:paraId="2A26B51F" w14:textId="77777777" w:rsidR="00232F64" w:rsidRP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9B0D3E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l’art. 53 del D.lgs. 165 del 2001 e successive modifiche; </w:t>
      </w:r>
    </w:p>
    <w:p w14:paraId="0A57DE0A" w14:textId="77777777" w:rsidR="00232F64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26840E42" w14:textId="77777777" w:rsidR="00DE6E28" w:rsidRPr="00DE6E28" w:rsidRDefault="00DE6E28" w:rsidP="00DE6E28">
      <w:pPr>
        <w:pStyle w:val="Paragrafoelenco"/>
        <w:spacing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p w14:paraId="67EDE94A" w14:textId="77777777" w:rsidR="00232F64" w:rsidRPr="00DE6E28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3323B5B2" w14:textId="77777777" w:rsidR="00DE6E28" w:rsidRDefault="00232F64" w:rsidP="00DE6E28">
      <w:pPr>
        <w:pStyle w:val="Paragrafoelenco"/>
        <w:numPr>
          <w:ilvl w:val="0"/>
          <w:numId w:val="33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33/2013;</w:t>
      </w:r>
    </w:p>
    <w:p w14:paraId="1C2B083E" w14:textId="77777777" w:rsidR="00232F64" w:rsidRPr="00DE6E28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CDE00DC" w14:textId="77777777" w:rsidR="00DE6E28" w:rsidRDefault="00DE6E28" w:rsidP="00DE6E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9E804F2" w14:textId="06C8B540" w:rsidR="00232F64" w:rsidRPr="00DE6E28" w:rsidRDefault="00232F64" w:rsidP="00DE6E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DE6E28">
        <w:rPr>
          <w:rFonts w:asciiTheme="minorHAnsi" w:hAnsiTheme="minorHAnsi" w:cstheme="minorHAnsi"/>
          <w:b/>
          <w:color w:val="000000"/>
          <w:shd w:val="clear" w:color="auto" w:fill="FFFFFF"/>
        </w:rPr>
        <w:t>DICHIARA</w:t>
      </w:r>
    </w:p>
    <w:p w14:paraId="572FE069" w14:textId="77777777" w:rsidR="005136F6" w:rsidRPr="00232F64" w:rsidRDefault="005136F6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5128A43" w14:textId="2E6585D1" w:rsidR="00232F64" w:rsidRPr="00232F64" w:rsidRDefault="00232F64" w:rsidP="00DE6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b/>
          <w:color w:val="000000"/>
        </w:rPr>
      </w:pPr>
      <w:r w:rsidRPr="00232F64">
        <w:rPr>
          <w:rFonts w:asciiTheme="minorHAnsi" w:hAnsiTheme="minorHAnsi" w:cstheme="minorHAnsi"/>
          <w:b/>
          <w:color w:val="000000"/>
        </w:rPr>
        <w:t>ai sensi dell'art. 47 del D.P.R. 28/12/2000, n° 445, che non sussistono cause di incompatibilità, di astensione e/o di conflitti di interesse nell'espletamento delle att</w:t>
      </w:r>
      <w:r w:rsidR="00DE6E28">
        <w:rPr>
          <w:rFonts w:asciiTheme="minorHAnsi" w:hAnsiTheme="minorHAnsi" w:cstheme="minorHAnsi"/>
          <w:b/>
          <w:color w:val="000000"/>
        </w:rPr>
        <w:t xml:space="preserve">ività che si accinge a svolgere l’incarico di </w:t>
      </w:r>
      <w:r w:rsidR="00A70F5C" w:rsidRPr="00A70F5C">
        <w:rPr>
          <w:rFonts w:asciiTheme="minorHAnsi" w:hAnsiTheme="minorHAnsi" w:cstheme="minorHAnsi"/>
          <w:b/>
          <w:iCs/>
          <w:color w:val="000000"/>
        </w:rPr>
        <w:t>COMPONENTE GRUPPO DI PROGETTAZIONE CON FUNZIONI DI SUPPORTO FINALIZZATO ALLA REALIZZAZIONE DEL PROGETTO E AL RAGGIUNGIMENTO DEI TARGET E MILESTONE</w:t>
      </w:r>
      <w:bookmarkStart w:id="0" w:name="_GoBack"/>
      <w:bookmarkEnd w:id="0"/>
      <w:r w:rsidR="003C751F">
        <w:rPr>
          <w:rFonts w:asciiTheme="minorHAnsi" w:hAnsiTheme="minorHAnsi" w:cstheme="minorHAnsi"/>
          <w:b/>
          <w:color w:val="000000"/>
        </w:rPr>
        <w:t>.</w:t>
      </w:r>
    </w:p>
    <w:p w14:paraId="034EF7B9" w14:textId="77777777" w:rsidR="00232F64" w:rsidRPr="00232F64" w:rsidRDefault="00232F64" w:rsidP="00DE6E2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  <w:t xml:space="preserve">   F.to</w:t>
      </w:r>
    </w:p>
    <w:p w14:paraId="07821D59" w14:textId="77777777" w:rsidR="00232F64" w:rsidRPr="00232F64" w:rsidRDefault="00232F64" w:rsidP="00232F6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1F3365D" w14:textId="1B0A1E2B" w:rsidR="00003C0D" w:rsidRPr="00232F64" w:rsidRDefault="00003C0D" w:rsidP="00DE46A9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</w:p>
    <w:sectPr w:rsidR="00003C0D" w:rsidRPr="00232F64" w:rsidSect="001422AF">
      <w:headerReference w:type="default" r:id="rId9"/>
      <w:footerReference w:type="even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C1552" w14:textId="77777777" w:rsidR="00837801" w:rsidRDefault="00837801">
      <w:r>
        <w:separator/>
      </w:r>
    </w:p>
  </w:endnote>
  <w:endnote w:type="continuationSeparator" w:id="0">
    <w:p w14:paraId="27CAF78C" w14:textId="77777777" w:rsidR="00837801" w:rsidRDefault="0083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B20CF" w14:textId="77777777" w:rsidR="00837801" w:rsidRDefault="00837801">
      <w:r>
        <w:separator/>
      </w:r>
    </w:p>
  </w:footnote>
  <w:footnote w:type="continuationSeparator" w:id="0">
    <w:p w14:paraId="6FBABCB9" w14:textId="77777777" w:rsidR="00837801" w:rsidRDefault="0083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9B1F2" w14:textId="20AAE970" w:rsidR="00DE6E28" w:rsidRDefault="00DE6E28" w:rsidP="00DE6E28">
    <w:pPr>
      <w:pStyle w:val="Intestazione"/>
      <w:jc w:val="center"/>
    </w:pPr>
    <w:r>
      <w:rPr>
        <w:noProof/>
      </w:rPr>
      <w:drawing>
        <wp:inline distT="0" distB="0" distL="0" distR="0" wp14:anchorId="57CA39E3" wp14:editId="041BAF42">
          <wp:extent cx="6210300" cy="1101654"/>
          <wp:effectExtent l="0" t="0" r="0" b="381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D2DFD" w14:textId="77777777" w:rsidR="00DE6E28" w:rsidRPr="00DE6E28" w:rsidRDefault="00DE6E28" w:rsidP="00DE6E28">
    <w:pPr>
      <w:jc w:val="center"/>
      <w:rPr>
        <w:rFonts w:ascii="Arial" w:hAnsi="Arial"/>
        <w:sz w:val="16"/>
        <w:szCs w:val="16"/>
      </w:rPr>
    </w:pPr>
    <w:r w:rsidRPr="00DE6E28">
      <w:rPr>
        <w:rFonts w:ascii="Arial" w:hAnsi="Arial"/>
        <w:i/>
        <w:sz w:val="16"/>
        <w:szCs w:val="16"/>
      </w:rPr>
      <w:object w:dxaOrig="705" w:dyaOrig="780" w14:anchorId="20BF0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2" o:title=""/>
        </v:shape>
        <o:OLEObject Type="Embed" ProgID="Word.Picture.8" ShapeID="_x0000_i1025" DrawAspect="Content" ObjectID="_1749972697" r:id="rId3"/>
      </w:object>
    </w:r>
  </w:p>
  <w:p w14:paraId="039A2BE4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>ISTITUTO COMPRENSIVO</w:t>
    </w:r>
  </w:p>
  <w:p w14:paraId="4C92694C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i/>
        <w:iCs/>
        <w:sz w:val="16"/>
        <w:szCs w:val="16"/>
      </w:rPr>
    </w:pPr>
    <w:r w:rsidRPr="00DE6E28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14:paraId="27DE6D8A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 xml:space="preserve"> “ MANZONI – DINA e CLARENZA”</w:t>
    </w:r>
  </w:p>
  <w:p w14:paraId="1B1D1450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>Via Ghibellina, 211 –  98123</w:t>
    </w:r>
    <w:r w:rsidRPr="00DE6E28">
      <w:rPr>
        <w:rFonts w:ascii="Arial" w:hAnsi="Arial"/>
        <w:sz w:val="16"/>
        <w:szCs w:val="16"/>
      </w:rPr>
      <w:t xml:space="preserve"> </w:t>
    </w:r>
    <w:r w:rsidRPr="00DE6E28">
      <w:rPr>
        <w:rFonts w:ascii="Arial" w:hAnsi="Arial"/>
        <w:b/>
        <w:bCs/>
        <w:sz w:val="16"/>
        <w:szCs w:val="16"/>
      </w:rPr>
      <w:t>MESSINA</w:t>
    </w:r>
    <w:r w:rsidRPr="00DE6E28">
      <w:rPr>
        <w:rFonts w:ascii="Arial" w:hAnsi="Arial"/>
        <w:sz w:val="16"/>
        <w:szCs w:val="16"/>
      </w:rPr>
      <w:t xml:space="preserve"> </w:t>
    </w:r>
  </w:p>
  <w:p w14:paraId="45A0F7FC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b/>
        <w:sz w:val="16"/>
        <w:szCs w:val="16"/>
      </w:rPr>
      <w:t>Tel.</w:t>
    </w:r>
    <w:r w:rsidRPr="00DE6E28">
      <w:rPr>
        <w:rFonts w:ascii="Arial" w:hAnsi="Arial"/>
        <w:sz w:val="16"/>
        <w:szCs w:val="16"/>
      </w:rPr>
      <w:t xml:space="preserve"> 0902921015 – </w:t>
    </w:r>
    <w:r w:rsidRPr="00DE6E28">
      <w:rPr>
        <w:rFonts w:ascii="Arial" w:hAnsi="Arial"/>
        <w:b/>
        <w:sz w:val="16"/>
        <w:szCs w:val="16"/>
      </w:rPr>
      <w:t>Fax</w:t>
    </w:r>
    <w:r w:rsidRPr="00DE6E28">
      <w:rPr>
        <w:rFonts w:ascii="Arial" w:hAnsi="Arial"/>
        <w:sz w:val="16"/>
        <w:szCs w:val="16"/>
      </w:rPr>
      <w:t xml:space="preserve"> 0906518057</w:t>
    </w:r>
  </w:p>
  <w:p w14:paraId="4B565DDB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sz w:val="16"/>
        <w:szCs w:val="16"/>
      </w:rPr>
    </w:pPr>
    <w:r w:rsidRPr="00DE6E28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DE6E28">
      <w:rPr>
        <w:rFonts w:ascii="Arial" w:hAnsi="Arial"/>
        <w:sz w:val="16"/>
        <w:szCs w:val="16"/>
      </w:rPr>
      <w:t xml:space="preserve"> </w:t>
    </w:r>
    <w:r w:rsidRPr="00DE6E28">
      <w:rPr>
        <w:rFonts w:ascii="Arial" w:hAnsi="Arial"/>
        <w:b/>
        <w:sz w:val="16"/>
        <w:szCs w:val="16"/>
      </w:rPr>
      <w:t>97093460836  -  C.M. MEIC86700E - Codice Univoco  Ufficio UFJ2O5</w:t>
    </w:r>
  </w:p>
  <w:p w14:paraId="4B5B7632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sz w:val="16"/>
        <w:szCs w:val="16"/>
      </w:rPr>
      <w:t xml:space="preserve">Sito </w:t>
    </w:r>
    <w:proofErr w:type="spellStart"/>
    <w:r w:rsidRPr="00DE6E28">
      <w:rPr>
        <w:rFonts w:ascii="Arial" w:hAnsi="Arial"/>
        <w:sz w:val="16"/>
        <w:szCs w:val="16"/>
      </w:rPr>
      <w:t>web:httpwww.icmanzonidinaeclarenza.edu.it</w:t>
    </w:r>
    <w:proofErr w:type="spellEnd"/>
    <w:r w:rsidRPr="00DE6E28">
      <w:rPr>
        <w:rFonts w:ascii="Arial" w:hAnsi="Arial"/>
        <w:sz w:val="16"/>
        <w:szCs w:val="16"/>
      </w:rPr>
      <w:t xml:space="preserve">  - e-mail:meic86700e@istruzione.it</w:t>
    </w:r>
  </w:p>
  <w:p w14:paraId="0ED23BA0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sz w:val="16"/>
        <w:szCs w:val="16"/>
      </w:rPr>
      <w:t xml:space="preserve">PEC </w:t>
    </w:r>
    <w:hyperlink r:id="rId4" w:history="1">
      <w:r w:rsidRPr="00DE6E28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4"/>
  </w:num>
  <w:num w:numId="9">
    <w:abstractNumId w:val="15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12"/>
  </w:num>
  <w:num w:numId="30">
    <w:abstractNumId w:val="25"/>
  </w:num>
  <w:num w:numId="31">
    <w:abstractNumId w:val="1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1214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142E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F64"/>
    <w:rsid w:val="00240337"/>
    <w:rsid w:val="0024391D"/>
    <w:rsid w:val="0025352F"/>
    <w:rsid w:val="002539BB"/>
    <w:rsid w:val="00255CE2"/>
    <w:rsid w:val="0025698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51F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36F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D2C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92A"/>
    <w:rsid w:val="005A4B10"/>
    <w:rsid w:val="005A5AB6"/>
    <w:rsid w:val="005A5F89"/>
    <w:rsid w:val="005A7F30"/>
    <w:rsid w:val="005B65B5"/>
    <w:rsid w:val="005C5BD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0C20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6F546B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3863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37801"/>
    <w:rsid w:val="00842499"/>
    <w:rsid w:val="00842E3A"/>
    <w:rsid w:val="008459E3"/>
    <w:rsid w:val="00845CF0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6C54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1123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21D2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F5C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1CB4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0080"/>
    <w:rsid w:val="00D91878"/>
    <w:rsid w:val="00D920A3"/>
    <w:rsid w:val="00D92811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6CDF"/>
    <w:rsid w:val="00DD704B"/>
    <w:rsid w:val="00DE0AB9"/>
    <w:rsid w:val="00DE2294"/>
    <w:rsid w:val="00DE46A9"/>
    <w:rsid w:val="00DE6E28"/>
    <w:rsid w:val="00DE791F"/>
    <w:rsid w:val="00DF0084"/>
    <w:rsid w:val="00DF4AAA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02A1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D35B0-4A62-41D5-BD25-8BB2CDD4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Docente</cp:lastModifiedBy>
  <cp:revision>2</cp:revision>
  <cp:lastPrinted>2023-07-04T08:39:00Z</cp:lastPrinted>
  <dcterms:created xsi:type="dcterms:W3CDTF">2023-07-04T08:45:00Z</dcterms:created>
  <dcterms:modified xsi:type="dcterms:W3CDTF">2023-07-04T08:45:00Z</dcterms:modified>
</cp:coreProperties>
</file>