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1A19D1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1E29F1" w:rsidRPr="001E29F1" w:rsidRDefault="001E29F1" w:rsidP="001E29F1">
      <w:pPr>
        <w:suppressAutoHyphens/>
        <w:overflowPunct/>
        <w:autoSpaceDE/>
        <w:autoSpaceDN/>
        <w:adjustRightInd/>
        <w:spacing w:after="14" w:line="276" w:lineRule="auto"/>
        <w:ind w:left="1276" w:right="152" w:hanging="1276"/>
        <w:jc w:val="both"/>
        <w:rPr>
          <w:rFonts w:ascii="Calibri" w:eastAsia="Garamond" w:hAnsi="Calibri" w:cs="Calibri"/>
          <w:color w:val="000000"/>
          <w:kern w:val="2"/>
          <w:sz w:val="22"/>
          <w:szCs w:val="22"/>
          <w14:ligatures w14:val="standardContextual"/>
        </w:rPr>
      </w:pPr>
      <w:r w:rsidRPr="001E29F1">
        <w:rPr>
          <w:rFonts w:ascii="Calibri" w:eastAsia="Garamond" w:hAnsi="Calibri" w:cs="Calibri"/>
          <w:color w:val="000000"/>
          <w:kern w:val="2"/>
          <w:sz w:val="22"/>
          <w:szCs w:val="22"/>
          <w14:ligatures w14:val="standardContextual"/>
        </w:rPr>
        <w:t xml:space="preserve">Avviso unico di selezione interno/esterno per incarico di   responsabile del servizio prevenzione e protezione ai sensi dell’art. 32 del D.LGS. 81/08 </w:t>
      </w:r>
    </w:p>
    <w:p w:rsidR="00B879A6" w:rsidRPr="00F73654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</w:pPr>
      <w:r w:rsidRPr="00F73654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 xml:space="preserve">SCHEDA DI AUTOVALUTAZIONE </w:t>
      </w:r>
      <w:r w:rsidR="001E29F1" w:rsidRPr="00F73654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>ASPIRANTE RSPP</w:t>
      </w:r>
    </w:p>
    <w:p w:rsidR="00656EEF" w:rsidRDefault="001E29F1" w:rsidP="003E00E9">
      <w:pPr>
        <w:overflowPunct/>
        <w:autoSpaceDE/>
        <w:adjustRightInd/>
        <w:spacing w:after="12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RSPP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: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_______________________________</w:t>
      </w:r>
    </w:p>
    <w:tbl>
      <w:tblPr>
        <w:tblStyle w:val="TableGrid"/>
        <w:tblW w:w="10065" w:type="dxa"/>
        <w:tblInd w:w="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938"/>
        <w:gridCol w:w="851"/>
        <w:gridCol w:w="1276"/>
      </w:tblGrid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>TITOLI CULTURALI E PROFESSIONALI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7711E2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jc w:val="both"/>
              <w:rPr>
                <w:rFonts w:ascii="Calibri" w:eastAsia="Garamond" w:hAnsi="Calibri" w:cs="Calibri"/>
                <w:color w:val="000000"/>
                <w:sz w:val="18"/>
                <w:szCs w:val="18"/>
              </w:rPr>
            </w:pPr>
            <w:r w:rsidRPr="007711E2">
              <w:rPr>
                <w:rFonts w:ascii="Calibri" w:eastAsia="Garamond" w:hAnsi="Calibri" w:cs="Calibri"/>
                <w:b/>
                <w:color w:val="231F20"/>
                <w:sz w:val="18"/>
                <w:szCs w:val="18"/>
              </w:rPr>
              <w:t>PUNTI</w:t>
            </w:r>
            <w:r w:rsidRPr="007711E2">
              <w:rPr>
                <w:rFonts w:ascii="Calibri" w:eastAsia="Garamond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7711E2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jc w:val="both"/>
              <w:rPr>
                <w:rFonts w:ascii="Calibri" w:eastAsia="Garamond" w:hAnsi="Calibri" w:cs="Calibri"/>
                <w:b/>
                <w:color w:val="231F20"/>
                <w:sz w:val="16"/>
                <w:szCs w:val="16"/>
              </w:rPr>
            </w:pPr>
            <w:r w:rsidRPr="007711E2">
              <w:rPr>
                <w:rFonts w:ascii="Calibri" w:eastAsia="Garamond" w:hAnsi="Calibri" w:cs="Calibri"/>
                <w:b/>
                <w:color w:val="231F20"/>
                <w:sz w:val="16"/>
                <w:szCs w:val="16"/>
              </w:rPr>
              <w:t xml:space="preserve">RISERVATO </w:t>
            </w:r>
          </w:p>
          <w:p w:rsidR="007711E2" w:rsidRPr="007711E2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jc w:val="both"/>
              <w:rPr>
                <w:rFonts w:ascii="Calibri" w:eastAsia="Garamond" w:hAnsi="Calibri" w:cs="Calibri"/>
                <w:b/>
                <w:color w:val="231F20"/>
                <w:sz w:val="18"/>
                <w:szCs w:val="18"/>
              </w:rPr>
            </w:pPr>
            <w:r w:rsidRPr="007711E2">
              <w:rPr>
                <w:rFonts w:ascii="Calibri" w:eastAsia="Garamond" w:hAnsi="Calibri" w:cs="Calibri"/>
                <w:b/>
                <w:color w:val="231F20"/>
                <w:sz w:val="16"/>
                <w:szCs w:val="16"/>
              </w:rPr>
              <w:t>ALL’ASPIRANTE</w:t>
            </w: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>Titoli di studio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" w:right="152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Diploma di laurea magistrale*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Diploma di laurea triennale*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571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(*) I punteggi relativi ai titoli sopra indicati non sono cumulabili; sarà valutato il titolo superiore. 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-9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-9" w:right="152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>Iscrizione Albi Professionali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Iscrizione ad un ordine professionale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9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Iscrizione albo degli esperti di prevenzioni incendi del Ministero degli Interni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>Esperienza specifica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Personale di ruolo presso questa Istituzione Scolastica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Personale di ruolo presso altra Istituzione Scolastica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40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jc w:val="both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>Per ogni esperienza maturata nel settore c/o Istituzioni Scolastiche (1 P.to x ogni Istituzione scolastica)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tabs>
                <w:tab w:val="center" w:pos="506"/>
              </w:tabs>
              <w:overflowPunct/>
              <w:autoSpaceDE/>
              <w:autoSpaceDN/>
              <w:adjustRightInd/>
              <w:spacing w:line="259" w:lineRule="auto"/>
              <w:ind w:left="-1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  <w:r w:rsidRPr="00F73654">
              <w:rPr>
                <w:rFonts w:ascii="Calibri" w:eastAsia="Garamond" w:hAnsi="Calibri" w:cs="Calibri"/>
                <w:color w:val="000000"/>
              </w:rPr>
              <w:tab/>
              <w:t xml:space="preserve">90 </w:t>
            </w:r>
          </w:p>
          <w:p w:rsidR="007711E2" w:rsidRPr="00F73654" w:rsidRDefault="007711E2" w:rsidP="00F73654">
            <w:pPr>
              <w:tabs>
                <w:tab w:val="center" w:pos="506"/>
              </w:tabs>
              <w:overflowPunct/>
              <w:autoSpaceDE/>
              <w:autoSpaceDN/>
              <w:adjustRightInd/>
              <w:spacing w:line="259" w:lineRule="auto"/>
              <w:ind w:left="-16" w:right="152"/>
              <w:jc w:val="center"/>
              <w:rPr>
                <w:rFonts w:ascii="Calibri" w:eastAsia="Garamond" w:hAnsi="Calibri" w:cs="Calibri"/>
                <w:color w:val="000000"/>
              </w:rPr>
            </w:pPr>
            <w:proofErr w:type="spellStart"/>
            <w:r w:rsidRPr="00F73654">
              <w:rPr>
                <w:rFonts w:ascii="Calibri" w:eastAsia="Garamond" w:hAnsi="Calibri" w:cs="Calibri"/>
                <w:color w:val="000000"/>
              </w:rPr>
              <w:t>Max</w:t>
            </w:r>
            <w:proofErr w:type="spellEnd"/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tabs>
                <w:tab w:val="center" w:pos="506"/>
              </w:tabs>
              <w:overflowPunct/>
              <w:autoSpaceDE/>
              <w:autoSpaceDN/>
              <w:adjustRightInd/>
              <w:spacing w:line="259" w:lineRule="auto"/>
              <w:ind w:left="-16" w:right="152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>Per ogni esperienza maturata nel settore c/o Enti pubblici (1 punto per ogni esperienza)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10 </w:t>
            </w:r>
          </w:p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proofErr w:type="spellStart"/>
            <w:r w:rsidRPr="00F73654">
              <w:rPr>
                <w:rFonts w:ascii="Calibri" w:eastAsia="Garamond" w:hAnsi="Calibri" w:cs="Calibri"/>
                <w:color w:val="000000"/>
              </w:rPr>
              <w:t>Max</w:t>
            </w:r>
            <w:proofErr w:type="spellEnd"/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 xml:space="preserve">Frequenza corsi di </w:t>
            </w:r>
            <w:proofErr w:type="spellStart"/>
            <w:r w:rsidRPr="00F73654">
              <w:rPr>
                <w:rFonts w:ascii="Calibri" w:eastAsia="Garamond" w:hAnsi="Calibri" w:cs="Calibri"/>
                <w:b/>
                <w:color w:val="231F20"/>
              </w:rPr>
              <w:t>Formaz</w:t>
            </w:r>
            <w:proofErr w:type="spellEnd"/>
            <w:r w:rsidRPr="00F73654">
              <w:rPr>
                <w:rFonts w:ascii="Calibri" w:eastAsia="Garamond" w:hAnsi="Calibri" w:cs="Calibri"/>
                <w:b/>
                <w:color w:val="231F20"/>
              </w:rPr>
              <w:t>/</w:t>
            </w:r>
            <w:proofErr w:type="spellStart"/>
            <w:r w:rsidRPr="00F73654">
              <w:rPr>
                <w:rFonts w:ascii="Calibri" w:eastAsia="Garamond" w:hAnsi="Calibri" w:cs="Calibri"/>
                <w:b/>
                <w:color w:val="231F20"/>
              </w:rPr>
              <w:t>Specializz</w:t>
            </w:r>
            <w:proofErr w:type="spellEnd"/>
            <w:r w:rsidRPr="00F73654">
              <w:rPr>
                <w:rFonts w:ascii="Calibri" w:eastAsia="Garamond" w:hAnsi="Calibri" w:cs="Calibri"/>
                <w:b/>
                <w:color w:val="231F20"/>
              </w:rPr>
              <w:t>.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Per ogni corso di formazione frequentato e coerente con il profilo richiesto (1 P.to x ogni corso)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40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Frequenza corso formazione per formatori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9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9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Attestato di idoneità addetto antincendio rischio elevato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b/>
                <w:color w:val="231F20"/>
              </w:rPr>
              <w:t>Docenza corsi di Formazione</w:t>
            </w: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6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8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>Per ciascuna docenza in corsi di formazione (1 punto per ogni docenza)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10 </w:t>
            </w:r>
          </w:p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proofErr w:type="spellStart"/>
            <w:r w:rsidRPr="00F73654">
              <w:rPr>
                <w:rFonts w:ascii="Calibri" w:eastAsia="Garamond" w:hAnsi="Calibri" w:cs="Calibri"/>
                <w:color w:val="000000"/>
              </w:rPr>
              <w:t>Max</w:t>
            </w:r>
            <w:proofErr w:type="spellEnd"/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  <w:tr w:rsidR="007711E2" w:rsidRPr="00F73654" w:rsidTr="007711E2">
        <w:trPr>
          <w:trHeight w:val="396"/>
        </w:trPr>
        <w:tc>
          <w:tcPr>
            <w:tcW w:w="79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56" w:right="152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>Per ciascuna docenza in corsi antincendio    (1 punto per ogni docenza)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r w:rsidRPr="00F73654">
              <w:rPr>
                <w:rFonts w:ascii="Calibri" w:eastAsia="Garamond" w:hAnsi="Calibri" w:cs="Calibri"/>
                <w:color w:val="000000"/>
              </w:rPr>
              <w:t xml:space="preserve">20 </w:t>
            </w:r>
          </w:p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  <w:proofErr w:type="spellStart"/>
            <w:r w:rsidRPr="00F73654">
              <w:rPr>
                <w:rFonts w:ascii="Calibri" w:eastAsia="Garamond" w:hAnsi="Calibri" w:cs="Calibri"/>
                <w:color w:val="000000"/>
              </w:rPr>
              <w:t>Max</w:t>
            </w:r>
            <w:proofErr w:type="spellEnd"/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1E2" w:rsidRPr="00F73654" w:rsidRDefault="007711E2" w:rsidP="00F73654">
            <w:pPr>
              <w:overflowPunct/>
              <w:autoSpaceDE/>
              <w:autoSpaceDN/>
              <w:adjustRightInd/>
              <w:spacing w:line="259" w:lineRule="auto"/>
              <w:ind w:left="7" w:right="152"/>
              <w:jc w:val="center"/>
              <w:rPr>
                <w:rFonts w:ascii="Calibri" w:eastAsia="Garamond" w:hAnsi="Calibri" w:cs="Calibri"/>
                <w:color w:val="000000"/>
              </w:rPr>
            </w:pPr>
          </w:p>
        </w:tc>
      </w:tr>
    </w:tbl>
    <w:p w:rsidR="00B879A6" w:rsidRPr="00F73654" w:rsidRDefault="00FC573D" w:rsidP="00314E2D">
      <w:pPr>
        <w:overflowPunct/>
        <w:autoSpaceDE/>
        <w:adjustRightInd/>
        <w:spacing w:after="200" w:line="276" w:lineRule="auto"/>
        <w:ind w:left="6946"/>
        <w:jc w:val="center"/>
        <w:rPr>
          <w:rFonts w:ascii="Calibri" w:eastAsia="Calibri" w:hAnsi="Calibri" w:cs="Calibri"/>
          <w:b/>
          <w:bCs/>
          <w:iCs/>
          <w:lang w:eastAsia="en-US"/>
        </w:rPr>
      </w:pPr>
      <w:bookmarkStart w:id="0" w:name="_GoBack"/>
      <w:bookmarkEnd w:id="0"/>
      <w:r>
        <w:rPr>
          <w:rFonts w:ascii="Calibri" w:eastAsia="Calibri" w:hAnsi="Calibri" w:cs="Arial"/>
          <w:sz w:val="22"/>
          <w:szCs w:val="22"/>
          <w:lang w:eastAsia="en-US"/>
        </w:rPr>
        <w:t>Firma</w:t>
      </w:r>
    </w:p>
    <w:sectPr w:rsidR="00B879A6" w:rsidRPr="00F736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12" w:rsidRDefault="00EA2D12" w:rsidP="00B879A6">
      <w:r>
        <w:separator/>
      </w:r>
    </w:p>
  </w:endnote>
  <w:endnote w:type="continuationSeparator" w:id="0">
    <w:p w:rsidR="00EA2D12" w:rsidRDefault="00EA2D12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7436"/>
      <w:docPartObj>
        <w:docPartGallery w:val="Page Numbers (Bottom of Page)"/>
        <w:docPartUnique/>
      </w:docPartObj>
    </w:sdtPr>
    <w:sdtEndPr/>
    <w:sdtContent>
      <w:p w:rsidR="00FC573D" w:rsidRDefault="00FC57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2D">
          <w:rPr>
            <w:noProof/>
          </w:rPr>
          <w:t>1</w:t>
        </w:r>
        <w:r>
          <w:fldChar w:fldCharType="end"/>
        </w:r>
      </w:p>
    </w:sdtContent>
  </w:sdt>
  <w:p w:rsidR="001E29F1" w:rsidRPr="001E29F1" w:rsidRDefault="001E29F1" w:rsidP="001E29F1">
    <w:pPr>
      <w:pBdr>
        <w:top w:val="single" w:sz="4" w:space="1" w:color="002060"/>
      </w:pBdr>
      <w:suppressAutoHyphens/>
      <w:overflowPunct/>
      <w:autoSpaceDE/>
      <w:autoSpaceDN/>
      <w:adjustRightInd/>
      <w:spacing w:after="3" w:line="182" w:lineRule="exact"/>
      <w:ind w:left="57" w:right="18" w:hanging="10"/>
      <w:jc w:val="center"/>
      <w:rPr>
        <w:rFonts w:ascii="Arial" w:hAnsi="Arial"/>
        <w:color w:val="002060"/>
        <w:spacing w:val="-1"/>
        <w:sz w:val="16"/>
      </w:rPr>
    </w:pPr>
    <w:r w:rsidRPr="001E29F1">
      <w:rPr>
        <w:rFonts w:ascii="Arial" w:hAnsi="Arial"/>
        <w:color w:val="002060"/>
        <w:spacing w:val="-1"/>
        <w:sz w:val="16"/>
      </w:rPr>
      <w:t>ISTITUTO COMPRENSIVO STATALE</w:t>
    </w:r>
  </w:p>
  <w:p w:rsidR="001E29F1" w:rsidRPr="001E29F1" w:rsidRDefault="001E29F1" w:rsidP="001E29F1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1E29F1">
      <w:rPr>
        <w:rFonts w:ascii="Arial" w:hAnsi="Arial"/>
        <w:color w:val="002060"/>
        <w:spacing w:val="-1"/>
        <w:sz w:val="16"/>
      </w:rPr>
      <w:t>“MANZONI</w:t>
    </w:r>
    <w:r w:rsidRPr="001E29F1">
      <w:rPr>
        <w:rFonts w:ascii="Arial" w:hAnsi="Arial"/>
        <w:color w:val="002060"/>
        <w:spacing w:val="2"/>
        <w:sz w:val="16"/>
      </w:rPr>
      <w:t xml:space="preserve"> </w:t>
    </w:r>
    <w:r w:rsidRPr="001E29F1">
      <w:rPr>
        <w:rFonts w:ascii="Arial" w:hAnsi="Arial"/>
        <w:color w:val="002060"/>
        <w:spacing w:val="-1"/>
        <w:sz w:val="16"/>
      </w:rPr>
      <w:t>–</w:t>
    </w:r>
    <w:r w:rsidRPr="001E29F1">
      <w:rPr>
        <w:rFonts w:ascii="Arial" w:hAnsi="Arial"/>
        <w:color w:val="002060"/>
        <w:sz w:val="16"/>
      </w:rPr>
      <w:t xml:space="preserve"> DINA</w:t>
    </w:r>
    <w:r w:rsidRPr="001E29F1">
      <w:rPr>
        <w:rFonts w:ascii="Arial" w:hAnsi="Arial"/>
        <w:color w:val="002060"/>
        <w:spacing w:val="-14"/>
        <w:sz w:val="16"/>
      </w:rPr>
      <w:t xml:space="preserve"> </w:t>
    </w:r>
    <w:r w:rsidRPr="001E29F1">
      <w:rPr>
        <w:rFonts w:ascii="Arial" w:hAnsi="Arial"/>
        <w:color w:val="002060"/>
        <w:sz w:val="16"/>
      </w:rPr>
      <w:t>E CLARENZA”</w:t>
    </w:r>
  </w:p>
  <w:p w:rsidR="001E29F1" w:rsidRPr="001E29F1" w:rsidRDefault="001E29F1" w:rsidP="001E29F1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1E29F1">
      <w:rPr>
        <w:rFonts w:ascii="Calibri" w:hAnsi="Calibri" w:cs="Calibri"/>
        <w:bCs/>
        <w:i/>
        <w:iCs/>
        <w:color w:val="002060"/>
        <w:sz w:val="16"/>
        <w:szCs w:val="16"/>
      </w:rPr>
      <w:t>Scuola dell’Infanzia - Primaria - Secondaria di Primo Grado</w:t>
    </w:r>
  </w:p>
  <w:p w:rsidR="001E29F1" w:rsidRPr="001E29F1" w:rsidRDefault="001E29F1" w:rsidP="001E29F1">
    <w:pPr>
      <w:overflowPunct/>
      <w:autoSpaceDE/>
      <w:autoSpaceDN/>
      <w:adjustRightInd/>
      <w:spacing w:before="1"/>
      <w:ind w:left="33" w:right="18"/>
      <w:jc w:val="center"/>
      <w:rPr>
        <w:rFonts w:ascii="Arial" w:hAnsi="Arial" w:cs="Arial"/>
        <w:color w:val="002060"/>
        <w:sz w:val="16"/>
      </w:rPr>
    </w:pPr>
    <w:r w:rsidRPr="001E29F1">
      <w:rPr>
        <w:rFonts w:ascii="Arial" w:hAnsi="Arial"/>
        <w:color w:val="002060"/>
        <w:sz w:val="16"/>
      </w:rPr>
      <w:t>Via</w:t>
    </w:r>
    <w:r w:rsidRPr="001E29F1">
      <w:rPr>
        <w:rFonts w:ascii="Arial" w:hAnsi="Arial"/>
        <w:color w:val="002060"/>
        <w:spacing w:val="-6"/>
        <w:sz w:val="16"/>
      </w:rPr>
      <w:t xml:space="preserve"> </w:t>
    </w:r>
    <w:r w:rsidRPr="001E29F1">
      <w:rPr>
        <w:rFonts w:ascii="Arial" w:hAnsi="Arial"/>
        <w:color w:val="002060"/>
        <w:sz w:val="16"/>
      </w:rPr>
      <w:t>Ghibellina,</w:t>
    </w:r>
    <w:r w:rsidRPr="001E29F1">
      <w:rPr>
        <w:rFonts w:ascii="Arial" w:hAnsi="Arial"/>
        <w:color w:val="002060"/>
        <w:spacing w:val="1"/>
        <w:sz w:val="16"/>
      </w:rPr>
      <w:t xml:space="preserve"> </w:t>
    </w:r>
    <w:r w:rsidRPr="001E29F1">
      <w:rPr>
        <w:rFonts w:ascii="Arial" w:hAnsi="Arial"/>
        <w:color w:val="002060"/>
        <w:sz w:val="16"/>
      </w:rPr>
      <w:t>211 –</w:t>
    </w:r>
    <w:r w:rsidRPr="001E29F1">
      <w:rPr>
        <w:rFonts w:ascii="Arial" w:hAnsi="Arial"/>
        <w:color w:val="002060"/>
        <w:spacing w:val="39"/>
        <w:sz w:val="16"/>
      </w:rPr>
      <w:t xml:space="preserve"> </w:t>
    </w:r>
    <w:r w:rsidRPr="001E29F1">
      <w:rPr>
        <w:rFonts w:ascii="Arial" w:hAnsi="Arial"/>
        <w:color w:val="002060"/>
        <w:sz w:val="16"/>
      </w:rPr>
      <w:t>98123</w:t>
    </w:r>
    <w:r w:rsidRPr="001E29F1">
      <w:rPr>
        <w:rFonts w:ascii="Arial" w:hAnsi="Arial"/>
        <w:color w:val="002060"/>
        <w:spacing w:val="-5"/>
        <w:sz w:val="16"/>
      </w:rPr>
      <w:t xml:space="preserve"> </w:t>
    </w:r>
    <w:r w:rsidRPr="001E29F1">
      <w:rPr>
        <w:rFonts w:ascii="Arial" w:hAnsi="Arial"/>
        <w:color w:val="002060"/>
        <w:sz w:val="16"/>
      </w:rPr>
      <w:t xml:space="preserve">MESSINA - </w:t>
    </w:r>
    <w:r w:rsidRPr="001E29F1">
      <w:rPr>
        <w:rFonts w:ascii="Arial" w:hAnsi="Arial" w:cs="Arial"/>
        <w:color w:val="002060"/>
        <w:sz w:val="16"/>
      </w:rPr>
      <w:t>Tel. 0902921015</w:t>
    </w:r>
  </w:p>
  <w:p w:rsidR="001E29F1" w:rsidRPr="001E29F1" w:rsidRDefault="001E29F1" w:rsidP="001E29F1">
    <w:pPr>
      <w:overflowPunct/>
      <w:autoSpaceDE/>
      <w:autoSpaceDN/>
      <w:adjustRightInd/>
      <w:spacing w:line="184" w:lineRule="exact"/>
      <w:ind w:left="440"/>
      <w:jc w:val="center"/>
      <w:rPr>
        <w:rFonts w:ascii="Arial" w:hAnsi="Arial" w:cs="Arial"/>
        <w:color w:val="002060"/>
        <w:sz w:val="16"/>
      </w:rPr>
    </w:pPr>
    <w:r w:rsidRPr="001E29F1">
      <w:rPr>
        <w:rFonts w:ascii="Arial" w:hAnsi="Arial" w:cs="Arial"/>
        <w:color w:val="002060"/>
        <w:sz w:val="16"/>
      </w:rPr>
      <w:t>C.F.:</w:t>
    </w:r>
    <w:r w:rsidRPr="001E29F1">
      <w:rPr>
        <w:rFonts w:ascii="Arial" w:hAnsi="Arial" w:cs="Arial"/>
        <w:color w:val="002060"/>
        <w:spacing w:val="-2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97093460836</w:t>
    </w:r>
    <w:r w:rsidRPr="001E29F1">
      <w:rPr>
        <w:rFonts w:ascii="Arial" w:hAnsi="Arial" w:cs="Arial"/>
        <w:color w:val="002060"/>
        <w:spacing w:val="26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-</w:t>
    </w:r>
    <w:r w:rsidRPr="001E29F1">
      <w:rPr>
        <w:rFonts w:ascii="Arial" w:hAnsi="Arial" w:cs="Arial"/>
        <w:color w:val="002060"/>
        <w:spacing w:val="29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C.M.:</w:t>
    </w:r>
    <w:r w:rsidRPr="001E29F1">
      <w:rPr>
        <w:rFonts w:ascii="Arial" w:hAnsi="Arial" w:cs="Arial"/>
        <w:color w:val="002060"/>
        <w:spacing w:val="-4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MEIC86700E</w:t>
    </w:r>
    <w:r w:rsidRPr="001E29F1">
      <w:rPr>
        <w:rFonts w:ascii="Arial" w:hAnsi="Arial" w:cs="Arial"/>
        <w:color w:val="002060"/>
        <w:spacing w:val="-3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–</w:t>
    </w:r>
    <w:r w:rsidRPr="001E29F1">
      <w:rPr>
        <w:rFonts w:ascii="Arial" w:hAnsi="Arial" w:cs="Arial"/>
        <w:color w:val="002060"/>
        <w:spacing w:val="-5"/>
        <w:sz w:val="16"/>
      </w:rPr>
      <w:t xml:space="preserve"> </w:t>
    </w:r>
    <w:r w:rsidRPr="001E29F1">
      <w:rPr>
        <w:rFonts w:ascii="Arial" w:hAnsi="Arial" w:cs="Arial"/>
        <w:color w:val="002060"/>
        <w:sz w:val="16"/>
      </w:rPr>
      <w:t>C.U.: UFJ2O5</w:t>
    </w:r>
  </w:p>
  <w:p w:rsidR="001E29F1" w:rsidRPr="001E29F1" w:rsidRDefault="001E29F1" w:rsidP="001E29F1">
    <w:pPr>
      <w:overflowPunct/>
      <w:autoSpaceDE/>
      <w:autoSpaceDN/>
      <w:adjustRightInd/>
      <w:spacing w:before="2" w:line="244" w:lineRule="auto"/>
      <w:ind w:left="20" w:right="18"/>
      <w:jc w:val="center"/>
      <w:rPr>
        <w:color w:val="002060"/>
      </w:rPr>
    </w:pPr>
    <w:r w:rsidRPr="001E29F1">
      <w:rPr>
        <w:rFonts w:ascii="Arial" w:hAnsi="Arial" w:cs="Arial"/>
        <w:color w:val="002060"/>
        <w:sz w:val="16"/>
      </w:rPr>
      <w:t>http://</w:t>
    </w:r>
    <w:hyperlink r:id="rId1">
      <w:r w:rsidRPr="001E29F1">
        <w:rPr>
          <w:rFonts w:ascii="Arial" w:hAnsi="Arial" w:cs="Arial"/>
          <w:color w:val="002060"/>
          <w:sz w:val="16"/>
        </w:rPr>
        <w:t xml:space="preserve">www.icmanzonidinaeclarenza.edu.it </w:t>
      </w:r>
    </w:hyperlink>
    <w:r w:rsidRPr="001E29F1">
      <w:rPr>
        <w:rFonts w:ascii="Arial" w:hAnsi="Arial" w:cs="Arial"/>
        <w:color w:val="002060"/>
        <w:sz w:val="16"/>
      </w:rPr>
      <w:t>- meic86700e@istruzione.it</w:t>
    </w:r>
    <w:r w:rsidRPr="001E29F1">
      <w:rPr>
        <w:rFonts w:ascii="Arial" w:hAnsi="Arial" w:cs="Arial"/>
        <w:color w:val="002060"/>
        <w:spacing w:val="-42"/>
        <w:sz w:val="16"/>
      </w:rPr>
      <w:t xml:space="preserve">              </w:t>
    </w:r>
    <w:r w:rsidRPr="001E29F1">
      <w:rPr>
        <w:rFonts w:ascii="Arial" w:hAnsi="Arial" w:cs="Arial"/>
        <w:color w:val="002060"/>
        <w:sz w:val="16"/>
      </w:rPr>
      <w:t xml:space="preserve">- </w:t>
    </w:r>
    <w:hyperlink r:id="rId2">
      <w:r w:rsidRPr="001E29F1">
        <w:rPr>
          <w:rFonts w:ascii="Arial" w:hAnsi="Arial" w:cs="Arial"/>
          <w:color w:val="002060"/>
          <w:sz w:val="16"/>
        </w:rPr>
        <w:t>meic86700e@pec.istruzione.it</w:t>
      </w:r>
    </w:hyperlink>
  </w:p>
  <w:p w:rsidR="00FC573D" w:rsidRDefault="00FC573D" w:rsidP="001E29F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12" w:rsidRDefault="00EA2D12" w:rsidP="00B879A6">
      <w:r>
        <w:separator/>
      </w:r>
    </w:p>
  </w:footnote>
  <w:footnote w:type="continuationSeparator" w:id="0">
    <w:p w:rsidR="00EA2D12" w:rsidRDefault="00EA2D12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</w:t>
    </w:r>
    <w:r w:rsidR="001E29F1" w:rsidRPr="001E29F1">
      <w:rPr>
        <w:noProof/>
        <w:color w:val="002060"/>
      </w:rPr>
      <w:drawing>
        <wp:inline distT="0" distB="0" distL="0" distR="0" wp14:anchorId="2773B4FB" wp14:editId="1CF2BDBA">
          <wp:extent cx="6120130" cy="1084651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79A6">
      <w:rPr>
        <w:rFonts w:ascii="Arial" w:hAnsi="Arial"/>
        <w:i/>
        <w:sz w:val="16"/>
        <w:szCs w:val="16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0CD5"/>
    <w:rsid w:val="0017675A"/>
    <w:rsid w:val="001A19D1"/>
    <w:rsid w:val="001E29F1"/>
    <w:rsid w:val="001F6ED0"/>
    <w:rsid w:val="0020079C"/>
    <w:rsid w:val="00265B9E"/>
    <w:rsid w:val="00314E2D"/>
    <w:rsid w:val="00335F75"/>
    <w:rsid w:val="003A0E06"/>
    <w:rsid w:val="003B6184"/>
    <w:rsid w:val="003E00E9"/>
    <w:rsid w:val="004116C9"/>
    <w:rsid w:val="0056784D"/>
    <w:rsid w:val="005D0269"/>
    <w:rsid w:val="00603909"/>
    <w:rsid w:val="006049B7"/>
    <w:rsid w:val="00656EEF"/>
    <w:rsid w:val="006D624C"/>
    <w:rsid w:val="007474E6"/>
    <w:rsid w:val="007711E2"/>
    <w:rsid w:val="00771A9F"/>
    <w:rsid w:val="007C7490"/>
    <w:rsid w:val="008752F2"/>
    <w:rsid w:val="009F51A7"/>
    <w:rsid w:val="00A12949"/>
    <w:rsid w:val="00AC54E0"/>
    <w:rsid w:val="00B44772"/>
    <w:rsid w:val="00B5517F"/>
    <w:rsid w:val="00B879A6"/>
    <w:rsid w:val="00BC5DD8"/>
    <w:rsid w:val="00C03762"/>
    <w:rsid w:val="00C25663"/>
    <w:rsid w:val="00C71039"/>
    <w:rsid w:val="00C92D64"/>
    <w:rsid w:val="00D73621"/>
    <w:rsid w:val="00E7682E"/>
    <w:rsid w:val="00EA2D12"/>
    <w:rsid w:val="00F23E5A"/>
    <w:rsid w:val="00F57F30"/>
    <w:rsid w:val="00F73654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">
    <w:name w:val="TableGrid"/>
    <w:rsid w:val="00F73654"/>
    <w:pPr>
      <w:suppressAutoHyphens/>
      <w:spacing w:after="0" w:line="240" w:lineRule="auto"/>
    </w:pPr>
    <w:rPr>
      <w:rFonts w:eastAsia="Calibri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">
    <w:name w:val="TableGrid"/>
    <w:rsid w:val="00F73654"/>
    <w:pPr>
      <w:suppressAutoHyphens/>
      <w:spacing w:after="0" w:line="240" w:lineRule="auto"/>
    </w:pPr>
    <w:rPr>
      <w:rFonts w:eastAsia="Calibri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6700e@pec.istruzione.it" TargetMode="External"/><Relationship Id="rId1" Type="http://schemas.openxmlformats.org/officeDocument/2006/relationships/hyperlink" Target="http://www.icmanzonidinaeclarenz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3</cp:revision>
  <cp:lastPrinted>2021-12-26T13:01:00Z</cp:lastPrinted>
  <dcterms:created xsi:type="dcterms:W3CDTF">2024-09-19T10:04:00Z</dcterms:created>
  <dcterms:modified xsi:type="dcterms:W3CDTF">2024-09-19T10:18:00Z</dcterms:modified>
</cp:coreProperties>
</file>