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0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273800" cy="111315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left="1816" w:right="0"/>
        <w:rPr/>
      </w:pPr>
      <w:r>
        <w:rPr/>
        <w:t>Fac</w:t>
      </w:r>
      <w:r>
        <w:rPr>
          <w:spacing w:val="-5"/>
        </w:rPr>
        <w:t xml:space="preserve"> </w:t>
      </w:r>
      <w:r>
        <w:rPr/>
        <w:t>simile VERBALE</w:t>
      </w:r>
      <w:r>
        <w:rPr>
          <w:spacing w:val="-2"/>
        </w:rPr>
        <w:t xml:space="preserve"> </w:t>
      </w:r>
      <w:r>
        <w:rPr/>
        <w:t>PROVA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EMERGENZA</w:t>
      </w:r>
      <w:r>
        <w:rPr>
          <w:spacing w:val="-2"/>
        </w:rPr>
        <w:t xml:space="preserve"> </w:t>
      </w:r>
      <w:r>
        <w:rPr/>
        <w:t>ED</w:t>
      </w:r>
      <w:r>
        <w:rPr>
          <w:spacing w:val="-1"/>
        </w:rPr>
        <w:t xml:space="preserve"> </w:t>
      </w:r>
      <w:r>
        <w:rPr>
          <w:spacing w:val="-2"/>
        </w:rPr>
        <w:t>EVACUAZIONE</w:t>
      </w:r>
    </w:p>
    <w:p>
      <w:pPr>
        <w:pStyle w:val="BodyText"/>
        <w:tabs>
          <w:tab w:val="clear" w:pos="720"/>
          <w:tab w:val="left" w:pos="9913" w:leader="dot"/>
        </w:tabs>
        <w:spacing w:before="271" w:after="0"/>
        <w:ind w:left="333" w:right="0"/>
        <w:rPr/>
      </w:pPr>
      <w:r>
        <w:rPr/>
        <w:t>L’anno</w:t>
      </w:r>
      <w:r>
        <w:rPr>
          <w:spacing w:val="11"/>
        </w:rPr>
        <w:t xml:space="preserve"> </w:t>
      </w:r>
      <w:r>
        <w:rPr/>
        <w:t>....................</w:t>
      </w:r>
      <w:r>
        <w:rPr>
          <w:spacing w:val="11"/>
        </w:rPr>
        <w:t xml:space="preserve"> </w:t>
      </w:r>
      <w:r>
        <w:rPr/>
        <w:t>il</w:t>
      </w:r>
      <w:r>
        <w:rPr>
          <w:spacing w:val="15"/>
        </w:rPr>
        <w:t xml:space="preserve"> </w:t>
      </w:r>
      <w:r>
        <w:rPr/>
        <w:t>giorno</w:t>
      </w:r>
      <w:r>
        <w:rPr>
          <w:spacing w:val="12"/>
        </w:rPr>
        <w:t xml:space="preserve"> </w:t>
      </w:r>
      <w:r>
        <w:rPr/>
        <w:t>...................</w:t>
      </w:r>
      <w:r>
        <w:rPr>
          <w:spacing w:val="12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mese</w:t>
      </w:r>
      <w:r>
        <w:rPr>
          <w:spacing w:val="11"/>
        </w:rPr>
        <w:t xml:space="preserve"> </w:t>
      </w:r>
      <w:r>
        <w:rPr/>
        <w:t>di</w:t>
      </w:r>
      <w:r>
        <w:rPr>
          <w:spacing w:val="14"/>
        </w:rPr>
        <w:t xml:space="preserve"> </w:t>
      </w:r>
      <w:r>
        <w:rPr/>
        <w:t>..................................</w:t>
      </w:r>
      <w:r>
        <w:rPr>
          <w:spacing w:val="12"/>
        </w:rPr>
        <w:t xml:space="preserve"> </w:t>
      </w:r>
      <w:r>
        <w:rPr/>
        <w:t>alle</w:t>
      </w:r>
      <w:r>
        <w:rPr>
          <w:spacing w:val="10"/>
        </w:rPr>
        <w:t xml:space="preserve"> </w:t>
      </w:r>
      <w:r>
        <w:rPr>
          <w:spacing w:val="-5"/>
        </w:rPr>
        <w:t>ore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val="clear" w:pos="720"/>
          <w:tab w:val="left" w:pos="4466" w:leader="dot"/>
        </w:tabs>
        <w:ind w:left="333" w:right="0"/>
        <w:rPr/>
      </w:pPr>
      <w:r>
        <w:rPr/>
        <w:t>il</w:t>
      </w:r>
      <w:r>
        <w:rPr>
          <w:spacing w:val="10"/>
        </w:rPr>
        <w:t xml:space="preserve"> </w:t>
      </w:r>
      <w:r>
        <w:rPr/>
        <w:t>plesso</w:t>
      </w:r>
      <w:r>
        <w:rPr>
          <w:spacing w:val="9"/>
        </w:rPr>
        <w:t xml:space="preserve"> </w:t>
      </w:r>
      <w:r>
        <w:rPr>
          <w:spacing w:val="-5"/>
        </w:rPr>
        <w:t>di</w:t>
      </w:r>
      <w:r>
        <w:rPr/>
        <w:tab/>
        <w:t>,</w:t>
      </w:r>
      <w:r>
        <w:rPr>
          <w:spacing w:val="6"/>
        </w:rPr>
        <w:t xml:space="preserve"> </w:t>
      </w:r>
      <w:r>
        <w:rPr/>
        <w:t>ha</w:t>
      </w:r>
      <w:r>
        <w:rPr>
          <w:spacing w:val="9"/>
        </w:rPr>
        <w:t xml:space="preserve"> </w:t>
      </w:r>
      <w:r>
        <w:rPr/>
        <w:t>effettuato</w:t>
      </w:r>
      <w:r>
        <w:rPr>
          <w:spacing w:val="9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prova</w:t>
      </w:r>
      <w:r>
        <w:rPr>
          <w:spacing w:val="8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emergenza</w:t>
      </w:r>
      <w:r>
        <w:rPr>
          <w:spacing w:val="8"/>
        </w:rPr>
        <w:t xml:space="preserve"> </w:t>
      </w:r>
      <w:r>
        <w:rPr/>
        <w:t>ed</w:t>
      </w:r>
      <w:r>
        <w:rPr>
          <w:spacing w:val="10"/>
        </w:rPr>
        <w:t xml:space="preserve"> </w:t>
      </w:r>
      <w:r>
        <w:rPr/>
        <w:t>evacuazione</w:t>
      </w:r>
      <w:r>
        <w:rPr>
          <w:spacing w:val="15"/>
        </w:rPr>
        <w:t xml:space="preserve"> </w:t>
      </w:r>
      <w:r>
        <w:rPr>
          <w:spacing w:val="-5"/>
        </w:rPr>
        <w:t>per</w:t>
      </w:r>
    </w:p>
    <w:p>
      <w:pPr>
        <w:pStyle w:val="BodyText"/>
        <w:ind w:left="333" w:right="0"/>
        <w:rPr/>
      </w:pPr>
      <w:r>
        <w:rPr/>
        <w:t>simulazione</w:t>
      </w:r>
      <w:r>
        <w:rPr>
          <w:spacing w:val="40"/>
        </w:rPr>
        <w:t xml:space="preserve"> </w:t>
      </w:r>
      <w:r>
        <w:rPr/>
        <w:t>sisma,</w:t>
      </w:r>
      <w:r>
        <w:rPr>
          <w:spacing w:val="40"/>
        </w:rPr>
        <w:t xml:space="preserve"> </w:t>
      </w:r>
      <w:r>
        <w:rPr/>
        <w:t>in</w:t>
      </w:r>
      <w:r>
        <w:rPr>
          <w:spacing w:val="40"/>
        </w:rPr>
        <w:t xml:space="preserve"> </w:t>
      </w:r>
      <w:r>
        <w:rPr/>
        <w:t>ottemperanza</w:t>
      </w:r>
      <w:r>
        <w:rPr>
          <w:spacing w:val="40"/>
        </w:rPr>
        <w:t xml:space="preserve"> </w:t>
      </w:r>
      <w:r>
        <w:rPr/>
        <w:t>all’obbligo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applicazione</w:t>
      </w:r>
      <w:r>
        <w:rPr>
          <w:spacing w:val="40"/>
        </w:rPr>
        <w:t xml:space="preserve"> </w:t>
      </w:r>
      <w:r>
        <w:rPr/>
        <w:t>del</w:t>
      </w:r>
      <w:r>
        <w:rPr>
          <w:spacing w:val="40"/>
        </w:rPr>
        <w:t xml:space="preserve"> </w:t>
      </w:r>
      <w:r>
        <w:rPr/>
        <w:t>Piano</w:t>
      </w:r>
      <w:r>
        <w:rPr>
          <w:spacing w:val="40"/>
        </w:rPr>
        <w:t xml:space="preserve"> </w:t>
      </w:r>
      <w:r>
        <w:rPr/>
        <w:t>d’Emergenza,</w:t>
      </w:r>
      <w:r>
        <w:rPr>
          <w:spacing w:val="40"/>
        </w:rPr>
        <w:t xml:space="preserve"> </w:t>
      </w:r>
      <w:r>
        <w:rPr/>
        <w:t>D.M.</w:t>
      </w:r>
      <w:r>
        <w:rPr>
          <w:spacing w:val="40"/>
        </w:rPr>
        <w:t xml:space="preserve"> </w:t>
      </w:r>
      <w:r>
        <w:rPr/>
        <w:t>10/03/98, D.Lgs. 81/08.</w:t>
      </w:r>
    </w:p>
    <w:p>
      <w:pPr>
        <w:pStyle w:val="Heading1"/>
        <w:tabs>
          <w:tab w:val="clear" w:pos="720"/>
          <w:tab w:val="left" w:pos="6310" w:leader="none"/>
        </w:tabs>
        <w:rPr/>
      </w:pPr>
      <w:r>
        <w:rPr/>
        <w:t>Prova</w:t>
      </w:r>
      <w:r>
        <w:rPr>
          <w:spacing w:val="-2"/>
        </w:rPr>
        <w:t xml:space="preserve"> effettuata</w:t>
      </w:r>
      <w:r>
        <w:rPr/>
        <w:tab/>
        <w:t>Esito</w:t>
      </w:r>
      <w:r>
        <w:rPr>
          <w:spacing w:val="-2"/>
        </w:rPr>
        <w:t xml:space="preserve"> </w:t>
      </w:r>
      <w:r>
        <w:rPr/>
        <w:t xml:space="preserve">della </w:t>
      </w:r>
      <w:r>
        <w:rPr>
          <w:spacing w:val="-2"/>
        </w:rPr>
        <w:t>prova</w:t>
      </w:r>
    </w:p>
    <w:p>
      <w:pPr>
        <w:pStyle w:val="BodyText"/>
        <w:spacing w:before="24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4242435</wp:posOffset>
                </wp:positionH>
                <wp:positionV relativeFrom="paragraph">
                  <wp:posOffset>176530</wp:posOffset>
                </wp:positionV>
                <wp:extent cx="2043430" cy="697865"/>
                <wp:effectExtent l="0" t="0" r="0" b="0"/>
                <wp:wrapTopAndBottom/>
                <wp:docPr id="2" name="Textbox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360" cy="69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217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7"/>
                              <w:gridCol w:w="2829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8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ind w:left="0" w:right="71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ind w:left="123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insufficiente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8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before="3" w:after="0"/>
                                    <w:ind w:left="0" w:right="71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123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sufficiente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8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before="3" w:after="0"/>
                                    <w:ind w:left="0" w:right="71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123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adeguato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livello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richiesto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8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50" w:before="3" w:after="0"/>
                                    <w:ind w:left="0" w:right="71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ind w:left="123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ottimale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3" path="m0,0l-2147483645,0l-2147483645,-2147483646l0,-2147483646xe" stroked="f" o:allowincell="f" style="position:absolute;margin-left:334.05pt;margin-top:13.9pt;width:160.85pt;height:54.9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217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7"/>
                        <w:gridCol w:w="2829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387" w:type="dxa"/>
                            <w:tcBorders/>
                          </w:tcPr>
                          <w:p>
                            <w:pPr>
                              <w:pStyle w:val="TableParagraph"/>
                              <w:ind w:left="0" w:right="71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829" w:type="dxa"/>
                            <w:tcBorders/>
                          </w:tcPr>
                          <w:p>
                            <w:pPr>
                              <w:pStyle w:val="TableParagraph"/>
                              <w:ind w:left="123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insufficiente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87" w:type="dxa"/>
                            <w:tcBorders/>
                          </w:tcPr>
                          <w:p>
                            <w:pPr>
                              <w:pStyle w:val="TableParagraph"/>
                              <w:spacing w:before="3" w:after="0"/>
                              <w:ind w:left="0" w:right="71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829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56"/>
                              <w:ind w:left="123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sufficiente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87" w:type="dxa"/>
                            <w:tcBorders/>
                          </w:tcPr>
                          <w:p>
                            <w:pPr>
                              <w:pStyle w:val="TableParagraph"/>
                              <w:spacing w:before="3" w:after="0"/>
                              <w:ind w:left="0" w:right="71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829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56"/>
                              <w:ind w:left="123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adeguato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richiesto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87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50" w:before="3" w:after="0"/>
                              <w:ind w:left="0" w:right="71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829" w:type="dxa"/>
                            <w:tcBorders/>
                          </w:tcPr>
                          <w:p>
                            <w:pPr>
                              <w:pStyle w:val="TableParagraph"/>
                              <w:ind w:left="123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ottimale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733425</wp:posOffset>
                </wp:positionH>
                <wp:positionV relativeFrom="paragraph">
                  <wp:posOffset>176530</wp:posOffset>
                </wp:positionV>
                <wp:extent cx="2541905" cy="697865"/>
                <wp:effectExtent l="0" t="0" r="0" b="0"/>
                <wp:wrapTopAndBottom/>
                <wp:docPr id="3" name="Textbox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60" cy="69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003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0"/>
                              <w:gridCol w:w="3622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ind w:left="0" w:right="6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ind w:left="116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preavviso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gli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occupanti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before="3" w:after="0"/>
                                    <w:ind w:left="0" w:right="6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116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preavviso 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personale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before="3" w:after="0"/>
                                    <w:ind w:left="0" w:right="6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116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preavviso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nell’ordine 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minuti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50" w:before="3" w:after="0"/>
                                    <w:ind w:left="0" w:right="6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ind w:left="116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sorpresa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2" path="m0,0l-2147483645,0l-2147483645,-2147483646l0,-2147483646xe" stroked="f" o:allowincell="f" style="position:absolute;margin-left:57.75pt;margin-top:13.9pt;width:200.1pt;height:54.9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003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0"/>
                        <w:gridCol w:w="3622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380" w:type="dxa"/>
                            <w:tcBorders/>
                          </w:tcPr>
                          <w:p>
                            <w:pPr>
                              <w:pStyle w:val="TableParagraph"/>
                              <w:ind w:left="0" w:right="6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622" w:type="dxa"/>
                            <w:tcBorders/>
                          </w:tcPr>
                          <w:p>
                            <w:pPr>
                              <w:pStyle w:val="TableParagraph"/>
                              <w:ind w:left="116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preavviso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tutti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gli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occupanti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80" w:type="dxa"/>
                            <w:tcBorders/>
                          </w:tcPr>
                          <w:p>
                            <w:pPr>
                              <w:pStyle w:val="TableParagraph"/>
                              <w:spacing w:before="3" w:after="0"/>
                              <w:ind w:left="0" w:right="6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622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56"/>
                              <w:ind w:left="116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preavviso 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personale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80" w:type="dxa"/>
                            <w:tcBorders/>
                          </w:tcPr>
                          <w:p>
                            <w:pPr>
                              <w:pStyle w:val="TableParagraph"/>
                              <w:spacing w:before="3" w:after="0"/>
                              <w:ind w:left="0" w:right="6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622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56"/>
                              <w:ind w:left="116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preavviso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nell’ordine 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minuti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8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50" w:before="3" w:after="0"/>
                              <w:ind w:left="0" w:right="6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622" w:type="dxa"/>
                            <w:tcBorders/>
                          </w:tcPr>
                          <w:p>
                            <w:pPr>
                              <w:pStyle w:val="TableParagraph"/>
                              <w:ind w:left="116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sorpresa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333" w:right="0"/>
        <w:jc w:val="both"/>
        <w:rPr/>
      </w:pPr>
      <w:r>
        <w:rPr/>
        <w:t>Gli</w:t>
      </w:r>
      <w:r>
        <w:rPr>
          <w:spacing w:val="-4"/>
        </w:rPr>
        <w:t xml:space="preserve"> </w:t>
      </w:r>
      <w:r>
        <w:rPr/>
        <w:t>addetti</w:t>
      </w:r>
      <w:r>
        <w:rPr>
          <w:spacing w:val="-1"/>
        </w:rPr>
        <w:t xml:space="preserve"> </w:t>
      </w:r>
      <w:r>
        <w:rPr/>
        <w:t>all’emergenza</w:t>
      </w:r>
      <w:r>
        <w:rPr>
          <w:spacing w:val="-1"/>
        </w:rPr>
        <w:t xml:space="preserve"> </w:t>
      </w:r>
      <w:r>
        <w:rPr/>
        <w:t>hanno</w:t>
      </w:r>
      <w:r>
        <w:rPr>
          <w:spacing w:val="-1"/>
        </w:rPr>
        <w:t xml:space="preserve"> </w:t>
      </w:r>
      <w:r>
        <w:rPr/>
        <w:t>messo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atto</w:t>
      </w:r>
      <w:r>
        <w:rPr>
          <w:spacing w:val="-2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>
          <w:spacing w:val="-2"/>
        </w:rPr>
        <w:t>procedure:</w:t>
      </w:r>
    </w:p>
    <w:p>
      <w:pPr>
        <w:pStyle w:val="BodyText"/>
        <w:spacing w:before="89" w:after="0"/>
        <w:ind w:left="333" w:right="184"/>
        <w:jc w:val="both"/>
        <w:rPr/>
      </w:pPr>
      <w:r>
        <w:rPr/>
        <w:t xml:space="preserve">Dopo aver deciso l’ordine di evacuazione, diffuso l’ordine di evacuazione, guidato i presenti verso il punto di raccolta esterno, si è usciti per ultimi </w:t>
      </w:r>
      <w:r>
        <w:rPr>
          <w:u w:val="single"/>
        </w:rPr>
        <w:t>dopo essersi accertati che nessuno fosse rimasto</w:t>
      </w:r>
      <w:r>
        <w:rPr/>
        <w:t xml:space="preserve"> </w:t>
      </w:r>
      <w:r>
        <w:rPr>
          <w:u w:val="single"/>
        </w:rPr>
        <w:t>all’interno.</w:t>
      </w:r>
      <w:r>
        <w:rPr/>
        <w:t xml:space="preserve"> I nominati hanno simulato l’interruzione acqua, di energia elettrica e gas..............</w:t>
      </w:r>
    </w:p>
    <w:p>
      <w:pPr>
        <w:pStyle w:val="Normal"/>
        <w:spacing w:before="60" w:after="0"/>
        <w:ind w:hanging="0" w:left="333" w:right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ind w:hanging="0" w:left="333" w:right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BodyText"/>
        <w:ind w:left="333" w:right="188"/>
        <w:jc w:val="both"/>
        <w:rPr/>
      </w:pPr>
      <w:r>
        <w:rPr/>
        <w:t>Ogni</w:t>
      </w:r>
      <w:r>
        <w:rPr>
          <w:spacing w:val="-1"/>
        </w:rPr>
        <w:t xml:space="preserve"> </w:t>
      </w:r>
      <w:r>
        <w:rPr/>
        <w:t>insegnante</w:t>
      </w:r>
      <w:r>
        <w:rPr>
          <w:spacing w:val="-2"/>
        </w:rPr>
        <w:t xml:space="preserve"> </w:t>
      </w:r>
      <w:r>
        <w:rPr/>
        <w:t>ha</w:t>
      </w:r>
      <w:r>
        <w:rPr>
          <w:spacing w:val="-2"/>
        </w:rPr>
        <w:t xml:space="preserve"> </w:t>
      </w:r>
      <w:r>
        <w:rPr/>
        <w:t>redatto</w:t>
      </w:r>
      <w:r>
        <w:rPr>
          <w:spacing w:val="-1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modulo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evacuazione</w:t>
      </w:r>
      <w:r>
        <w:rPr>
          <w:spacing w:val="-2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aveva</w:t>
      </w:r>
      <w:r>
        <w:rPr>
          <w:spacing w:val="-2"/>
        </w:rPr>
        <w:t xml:space="preserve"> </w:t>
      </w:r>
      <w:r>
        <w:rPr/>
        <w:t>portato</w:t>
      </w:r>
      <w:r>
        <w:rPr>
          <w:spacing w:val="-1"/>
        </w:rPr>
        <w:t xml:space="preserve"> </w:t>
      </w:r>
      <w:r>
        <w:rPr/>
        <w:t>insieme</w:t>
      </w:r>
      <w:r>
        <w:rPr>
          <w:spacing w:val="-2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registro</w:t>
      </w:r>
      <w:r>
        <w:rPr>
          <w:spacing w:val="-2"/>
        </w:rPr>
        <w:t xml:space="preserve"> </w:t>
      </w:r>
      <w:r>
        <w:rPr/>
        <w:t>presenze e consegnato all’addetto all’evacuazione, identificati con gilet ad alta visibilità, che ha proceduto a redigere il modulo di resoconto generale ed il presente verbale</w:t>
      </w:r>
    </w:p>
    <w:p>
      <w:pPr>
        <w:pStyle w:val="BodyText"/>
        <w:spacing w:before="183" w:after="1"/>
        <w:rPr>
          <w:sz w:val="20"/>
        </w:rPr>
      </w:pPr>
      <w:r>
        <w:rPr>
          <w:sz w:val="20"/>
        </w:rPr>
      </w:r>
    </w:p>
    <w:tbl>
      <w:tblPr>
        <w:tblW w:w="9591" w:type="dxa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4197"/>
      </w:tblGrid>
      <w:tr>
        <w:trPr>
          <w:trHeight w:val="304" w:hRule="atLeast"/>
        </w:trPr>
        <w:tc>
          <w:tcPr>
            <w:tcW w:w="5393" w:type="dxa"/>
            <w:tcBorders/>
          </w:tcPr>
          <w:p>
            <w:pPr>
              <w:pStyle w:val="TableParagraph"/>
              <w:spacing w:lineRule="exact" w:line="266"/>
              <w:ind w:left="50" w:right="0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impiegato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l’evacuazione</w:t>
            </w:r>
            <w:r>
              <w:rPr>
                <w:spacing w:val="-2"/>
                <w:sz w:val="24"/>
              </w:rPr>
              <w:t xml:space="preserve"> dell’edificio</w:t>
            </w:r>
          </w:p>
        </w:tc>
        <w:tc>
          <w:tcPr>
            <w:tcW w:w="4197" w:type="dxa"/>
            <w:tcBorders/>
          </w:tcPr>
          <w:p>
            <w:pPr>
              <w:pStyle w:val="TableParagraph"/>
              <w:tabs>
                <w:tab w:val="clear" w:pos="720"/>
                <w:tab w:val="left" w:pos="1143" w:leader="dot"/>
              </w:tabs>
              <w:spacing w:lineRule="exact" w:line="266"/>
              <w:ind w:left="296" w:right="0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minuti</w:t>
            </w:r>
          </w:p>
        </w:tc>
      </w:tr>
      <w:tr>
        <w:trPr>
          <w:trHeight w:val="585" w:hRule="atLeast"/>
        </w:trPr>
        <w:tc>
          <w:tcPr>
            <w:tcW w:w="5393" w:type="dxa"/>
            <w:tcBorders/>
          </w:tcPr>
          <w:p>
            <w:pPr>
              <w:pStyle w:val="TableParagraph"/>
              <w:spacing w:lineRule="atLeast" w:line="270" w:before="13" w:after="0"/>
              <w:ind w:left="50" w:right="0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impiegato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raggiungimento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raccolta</w:t>
            </w:r>
          </w:p>
        </w:tc>
        <w:tc>
          <w:tcPr>
            <w:tcW w:w="4197" w:type="dxa"/>
            <w:tcBorders/>
          </w:tcPr>
          <w:p>
            <w:pPr>
              <w:pStyle w:val="TableParagraph"/>
              <w:tabs>
                <w:tab w:val="clear" w:pos="720"/>
                <w:tab w:val="left" w:pos="1203" w:leader="dot"/>
              </w:tabs>
              <w:spacing w:lineRule="auto" w:line="240" w:before="167" w:after="0"/>
              <w:ind w:left="296" w:right="0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minuti</w:t>
            </w:r>
          </w:p>
        </w:tc>
      </w:tr>
      <w:tr>
        <w:trPr>
          <w:trHeight w:val="1410" w:hRule="atLeast"/>
        </w:trPr>
        <w:tc>
          <w:tcPr>
            <w:tcW w:w="5393" w:type="dxa"/>
            <w:tcBorders/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auto" w:line="240" w:before="1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auto" w:line="240"/>
              <w:ind w:left="50" w:right="0"/>
              <w:rPr>
                <w:sz w:val="24"/>
              </w:rPr>
            </w:pPr>
            <w:r>
              <w:rPr>
                <w:sz w:val="24"/>
              </w:rPr>
              <w:t>Vie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esodo disponibili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percorribili</w:t>
            </w:r>
          </w:p>
        </w:tc>
        <w:tc>
          <w:tcPr>
            <w:tcW w:w="4197" w:type="dxa"/>
            <w:tcBorders/>
          </w:tcPr>
          <w:p>
            <w:pPr>
              <w:pStyle w:val="TableParagraph"/>
              <w:spacing w:lineRule="exact" w:line="271"/>
              <w:ind w:left="296" w:right="0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004" w:leader="none"/>
                <w:tab w:val="left" w:pos="1016" w:leader="none"/>
              </w:tabs>
              <w:spacing w:lineRule="auto" w:line="235" w:before="4" w:after="0"/>
              <w:ind w:hanging="360" w:left="1016" w:right="47"/>
              <w:jc w:val="left"/>
              <w:rPr>
                <w:sz w:val="24"/>
              </w:rPr>
            </w:pPr>
            <w:r>
              <w:rPr>
                <w:sz w:val="24"/>
              </w:rPr>
              <w:t>all’interno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scuola: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corridoi, scale e cortile interno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004" w:leader="none"/>
                <w:tab w:val="left" w:pos="1016" w:leader="none"/>
              </w:tabs>
              <w:spacing w:lineRule="exact" w:line="276" w:before="0" w:after="0"/>
              <w:ind w:hanging="360" w:left="1016" w:right="48"/>
              <w:jc w:val="left"/>
              <w:rPr>
                <w:sz w:val="24"/>
              </w:rPr>
            </w:pPr>
            <w:r>
              <w:rPr>
                <w:sz w:val="24"/>
              </w:rPr>
              <w:t>all’esterno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scuola: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cortile che circonda il fabbricato.</w:t>
            </w:r>
          </w:p>
        </w:tc>
      </w:tr>
    </w:tbl>
    <w:p>
      <w:pPr>
        <w:pStyle w:val="BodyText"/>
        <w:spacing w:before="2" w:after="0"/>
        <w:ind w:left="333" w:right="0"/>
        <w:rPr/>
      </w:pPr>
      <w:r>
        <w:rPr/>
        <w:t>Criticità</w:t>
      </w:r>
      <w:r>
        <w:rPr>
          <w:spacing w:val="-2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si sono</w:t>
      </w:r>
      <w:r>
        <w:rPr>
          <w:spacing w:val="-1"/>
        </w:rPr>
        <w:t xml:space="preserve"> </w:t>
      </w:r>
      <w:r>
        <w:rPr/>
        <w:t>presentate</w:t>
      </w:r>
      <w:r>
        <w:rPr>
          <w:spacing w:val="1"/>
        </w:rPr>
        <w:t xml:space="preserve"> </w:t>
      </w:r>
      <w:r>
        <w:rPr/>
        <w:t>durante</w:t>
      </w:r>
      <w:r>
        <w:rPr>
          <w:spacing w:val="-1"/>
        </w:rPr>
        <w:t xml:space="preserve"> </w:t>
      </w:r>
      <w:r>
        <w:rPr/>
        <w:t xml:space="preserve">la </w:t>
      </w:r>
      <w:r>
        <w:rPr>
          <w:spacing w:val="-2"/>
        </w:rPr>
        <w:t>prova:</w:t>
      </w:r>
    </w:p>
    <w:p>
      <w:pPr>
        <w:pStyle w:val="BodyText"/>
        <w:rPr/>
      </w:pPr>
      <w:r>
        <w:rPr/>
      </w:r>
    </w:p>
    <w:p>
      <w:pPr>
        <w:pStyle w:val="BodyText"/>
        <w:spacing w:before="48" w:after="0"/>
        <w:rPr/>
      </w:pPr>
      <w:r>
        <w:rPr/>
      </w:r>
    </w:p>
    <w:p>
      <w:pPr>
        <w:pStyle w:val="BodyText"/>
        <w:ind w:left="119" w:right="0"/>
        <w:rPr/>
      </w:pPr>
      <w:r>
        <w:rPr/>
        <w:t>Eventuali</w:t>
      </w:r>
      <w:r>
        <w:rPr>
          <w:spacing w:val="-2"/>
        </w:rPr>
        <w:t xml:space="preserve"> </w:t>
      </w:r>
      <w:r>
        <w:rPr/>
        <w:t>ulteriori</w:t>
      </w:r>
      <w:r>
        <w:rPr>
          <w:spacing w:val="-2"/>
        </w:rPr>
        <w:t xml:space="preserve"> osservazioni: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1" w:after="0"/>
        <w:rPr>
          <w:sz w:val="20"/>
        </w:rPr>
      </w:pPr>
      <w:r>
        <w:rPr>
          <w:sz w:val="20"/>
        </w:rPr>
      </w:r>
    </w:p>
    <w:tbl>
      <w:tblPr>
        <w:tblW w:w="6663" w:type="dxa"/>
        <w:jc w:val="left"/>
        <w:tblInd w:w="2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7"/>
        <w:gridCol w:w="2975"/>
      </w:tblGrid>
      <w:tr>
        <w:trPr>
          <w:trHeight w:val="553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41" w:right="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personale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41" w:right="0"/>
              <w:rPr>
                <w:sz w:val="24"/>
              </w:rPr>
            </w:pPr>
            <w:r>
              <w:rPr>
                <w:spacing w:val="-2"/>
                <w:sz w:val="24"/>
              </w:rPr>
              <w:t>Altri........................</w:t>
            </w:r>
          </w:p>
        </w:tc>
      </w:tr>
    </w:tbl>
    <w:p>
      <w:pPr>
        <w:pStyle w:val="BodyText"/>
        <w:tabs>
          <w:tab w:val="clear" w:pos="720"/>
          <w:tab w:val="left" w:pos="2891" w:leader="none"/>
          <w:tab w:val="left" w:pos="6633" w:leader="none"/>
          <w:tab w:val="left" w:pos="7429" w:leader="none"/>
        </w:tabs>
        <w:spacing w:before="11" w:after="0"/>
        <w:ind w:left="333" w:right="0"/>
        <w:rPr/>
      </w:pPr>
      <w:r>
        <w:rPr/>
        <w:t>Il</w:t>
      </w:r>
      <w:r>
        <w:rPr>
          <w:spacing w:val="-6"/>
        </w:rPr>
        <w:t xml:space="preserve"> </w:t>
      </w:r>
      <w:r>
        <w:rPr>
          <w:spacing w:val="-2"/>
        </w:rPr>
        <w:t>verbalizzante</w:t>
      </w:r>
      <w:r>
        <w:rPr/>
        <w:tab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  <w:tab/>
      </w:r>
      <w:r>
        <w:rPr/>
        <w:t>le ASPP</w:t>
        <w:tab/>
        <w:tab/>
        <w:tab/>
        <w:t xml:space="preserve">il </w:t>
      </w:r>
      <w:r>
        <w:rPr>
          <w:spacing w:val="-2"/>
        </w:rPr>
        <w:t>RLS</w:t>
      </w:r>
    </w:p>
    <w:p>
      <w:pPr>
        <w:pStyle w:val="BodyText"/>
        <w:spacing w:before="12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2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35" w:before="18" w:after="0"/>
        <w:ind w:hanging="0" w:left="3353" w:right="3331"/>
        <w:jc w:val="center"/>
        <w:rPr>
          <w:rFonts w:ascii="Arial MT" w:hAnsi="Arial MT"/>
          <w:sz w:val="16"/>
        </w:rPr>
      </w:pPr>
      <w:r>
        <w:rPr>
          <w:rFonts w:ascii="Arial MT" w:hAnsi="Arial MT"/>
          <w:color w:val="001F5F"/>
          <w:spacing w:val="-2"/>
          <w:sz w:val="16"/>
        </w:rPr>
        <w:t xml:space="preserve">ISTITUTO COMPRENSIVO STATALE </w:t>
      </w:r>
      <w:r>
        <w:rPr>
          <w:rFonts w:ascii="Arial MT" w:hAnsi="Arial MT"/>
          <w:color w:val="001F5F"/>
          <w:sz w:val="16"/>
        </w:rPr>
        <w:t>“MANZONI – DINA E CLARENZA”</w:t>
      </w:r>
    </w:p>
    <w:p>
      <w:pPr>
        <w:pStyle w:val="Normal"/>
        <w:spacing w:lineRule="exact" w:line="189" w:before="0" w:after="0"/>
        <w:ind w:hanging="0" w:left="36" w:right="18"/>
        <w:jc w:val="center"/>
        <w:rPr>
          <w:i/>
          <w:i/>
          <w:sz w:val="16"/>
        </w:rPr>
      </w:pPr>
      <w:r>
        <w:rPr>
          <w:i/>
          <w:color w:val="001F5F"/>
          <w:sz w:val="16"/>
        </w:rPr>
        <w:t>Scuola</w:t>
      </w:r>
      <w:r>
        <w:rPr>
          <w:i/>
          <w:color w:val="001F5F"/>
          <w:spacing w:val="-7"/>
          <w:sz w:val="16"/>
        </w:rPr>
        <w:t xml:space="preserve"> </w:t>
      </w:r>
      <w:r>
        <w:rPr>
          <w:i/>
          <w:color w:val="001F5F"/>
          <w:sz w:val="16"/>
        </w:rPr>
        <w:t>dell’Infanzia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z w:val="16"/>
        </w:rPr>
        <w:t>-</w:t>
      </w:r>
      <w:r>
        <w:rPr>
          <w:i/>
          <w:color w:val="001F5F"/>
          <w:spacing w:val="-3"/>
          <w:sz w:val="16"/>
        </w:rPr>
        <w:t xml:space="preserve"> </w:t>
      </w:r>
      <w:r>
        <w:rPr>
          <w:i/>
          <w:color w:val="001F5F"/>
          <w:sz w:val="16"/>
        </w:rPr>
        <w:t>Primaria</w:t>
      </w:r>
      <w:r>
        <w:rPr>
          <w:i/>
          <w:color w:val="001F5F"/>
          <w:spacing w:val="-5"/>
          <w:sz w:val="16"/>
        </w:rPr>
        <w:t xml:space="preserve"> </w:t>
      </w:r>
      <w:r>
        <w:rPr>
          <w:i/>
          <w:color w:val="001F5F"/>
          <w:sz w:val="16"/>
        </w:rPr>
        <w:t>-</w:t>
      </w:r>
      <w:r>
        <w:rPr>
          <w:i/>
          <w:color w:val="001F5F"/>
          <w:spacing w:val="-3"/>
          <w:sz w:val="16"/>
        </w:rPr>
        <w:t xml:space="preserve"> </w:t>
      </w:r>
      <w:r>
        <w:rPr>
          <w:i/>
          <w:color w:val="001F5F"/>
          <w:sz w:val="16"/>
        </w:rPr>
        <w:t>Secondaria</w:t>
      </w:r>
      <w:r>
        <w:rPr>
          <w:i/>
          <w:color w:val="001F5F"/>
          <w:spacing w:val="-5"/>
          <w:sz w:val="16"/>
        </w:rPr>
        <w:t xml:space="preserve"> </w:t>
      </w:r>
      <w:r>
        <w:rPr>
          <w:i/>
          <w:color w:val="001F5F"/>
          <w:sz w:val="16"/>
        </w:rPr>
        <w:t>di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z w:val="16"/>
        </w:rPr>
        <w:t>Primo</w:t>
      </w:r>
      <w:r>
        <w:rPr>
          <w:i/>
          <w:color w:val="001F5F"/>
          <w:spacing w:val="-4"/>
          <w:sz w:val="16"/>
        </w:rPr>
        <w:t xml:space="preserve"> </w:t>
      </w:r>
      <w:r>
        <w:rPr>
          <w:i/>
          <w:color w:val="001F5F"/>
          <w:spacing w:val="-2"/>
          <w:sz w:val="16"/>
        </w:rPr>
        <w:t>Grado</w:t>
      </w:r>
    </w:p>
    <w:p>
      <w:pPr>
        <w:pStyle w:val="Normal"/>
        <w:spacing w:lineRule="auto" w:line="235" w:before="0" w:after="0"/>
        <w:ind w:hanging="207" w:left="3204" w:right="2672"/>
        <w:jc w:val="left"/>
        <w:rPr>
          <w:rFonts w:ascii="Arial MT" w:hAnsi="Arial MT"/>
          <w:sz w:val="16"/>
        </w:rPr>
      </w:pPr>
      <w:r>
        <w:rPr>
          <w:rFonts w:ascii="Arial MT" w:hAnsi="Arial MT"/>
          <w:color w:val="001F5F"/>
          <w:sz w:val="16"/>
        </w:rPr>
        <w:t>Via Ghibellina, 211 –</w:t>
      </w:r>
      <w:r>
        <w:rPr>
          <w:rFonts w:ascii="Arial MT" w:hAnsi="Arial MT"/>
          <w:color w:val="001F5F"/>
          <w:spacing w:val="40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98123 MESSINA - Tel. 0902921015 C.F.:</w:t>
      </w:r>
      <w:r>
        <w:rPr>
          <w:rFonts w:ascii="Arial MT" w:hAnsi="Arial MT"/>
          <w:color w:val="001F5F"/>
          <w:spacing w:val="-5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97093460836</w:t>
      </w:r>
      <w:r>
        <w:rPr>
          <w:rFonts w:ascii="Arial MT" w:hAnsi="Arial MT"/>
          <w:color w:val="001F5F"/>
          <w:spacing w:val="20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-</w:t>
      </w:r>
      <w:r>
        <w:rPr>
          <w:rFonts w:ascii="Arial MT" w:hAnsi="Arial MT"/>
          <w:color w:val="001F5F"/>
          <w:spacing w:val="22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C.M.:</w:t>
      </w:r>
      <w:r>
        <w:rPr>
          <w:rFonts w:ascii="Arial MT" w:hAnsi="Arial MT"/>
          <w:color w:val="001F5F"/>
          <w:spacing w:val="-7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MEIC86700E</w:t>
      </w:r>
      <w:r>
        <w:rPr>
          <w:rFonts w:ascii="Arial MT" w:hAnsi="Arial MT"/>
          <w:color w:val="001F5F"/>
          <w:spacing w:val="-4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–</w:t>
      </w:r>
      <w:r>
        <w:rPr>
          <w:rFonts w:ascii="Arial MT" w:hAnsi="Arial MT"/>
          <w:color w:val="001F5F"/>
          <w:spacing w:val="-9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C.U.:</w:t>
      </w:r>
      <w:r>
        <w:rPr>
          <w:rFonts w:ascii="Arial MT" w:hAnsi="Arial MT"/>
          <w:color w:val="001F5F"/>
          <w:spacing w:val="-5"/>
          <w:sz w:val="16"/>
        </w:rPr>
        <w:t xml:space="preserve"> </w:t>
      </w:r>
      <w:r>
        <w:rPr>
          <w:rFonts w:ascii="Arial MT" w:hAnsi="Arial MT"/>
          <w:color w:val="001F5F"/>
          <w:sz w:val="16"/>
        </w:rPr>
        <w:t>UFJ2O5</w:t>
      </w:r>
    </w:p>
    <w:p>
      <w:pPr>
        <w:pStyle w:val="Normal"/>
        <w:spacing w:before="0" w:after="0"/>
        <w:ind w:hanging="0" w:left="18" w:right="36"/>
        <w:jc w:val="center"/>
        <w:rPr>
          <w:rFonts w:ascii="Arial MT" w:hAnsi="Arial MT"/>
          <w:sz w:val="16"/>
        </w:rPr>
      </w:pPr>
      <w:r>
        <w:rPr>
          <w:rFonts w:ascii="Arial MT" w:hAnsi="Arial MT"/>
          <w:color w:val="001F5F"/>
          <w:spacing w:val="-2"/>
          <w:sz w:val="16"/>
        </w:rPr>
        <w:t>http:/</w:t>
      </w:r>
      <w:hyperlink r:id="rId3">
        <w:r>
          <w:rPr>
            <w:rFonts w:ascii="Arial MT" w:hAnsi="Arial MT"/>
            <w:color w:val="001F5F"/>
            <w:spacing w:val="-2"/>
            <w:sz w:val="16"/>
          </w:rPr>
          <w:t>/www.icmanzonidinaeclarenza.edu.it</w:t>
        </w:r>
        <w:r>
          <w:rPr>
            <w:rFonts w:ascii="Arial MT" w:hAnsi="Arial MT"/>
            <w:color w:val="001F5F"/>
            <w:spacing w:val="20"/>
            <w:sz w:val="16"/>
          </w:rPr>
          <w:t xml:space="preserve"> </w:t>
        </w:r>
        <w:r>
          <w:rPr>
            <w:rFonts w:ascii="Arial MT" w:hAnsi="Arial MT"/>
            <w:color w:val="001F5F"/>
            <w:spacing w:val="-2"/>
            <w:sz w:val="16"/>
          </w:rPr>
          <w:t>-</w:t>
        </w:r>
      </w:hyperlink>
      <w:r>
        <w:rPr>
          <w:rFonts w:ascii="Arial MT" w:hAnsi="Arial MT"/>
          <w:color w:val="001F5F"/>
          <w:spacing w:val="18"/>
          <w:sz w:val="16"/>
        </w:rPr>
        <w:t xml:space="preserve"> </w:t>
      </w:r>
      <w:hyperlink r:id="rId4">
        <w:r>
          <w:rPr>
            <w:rFonts w:ascii="Arial MT" w:hAnsi="Arial MT"/>
            <w:color w:val="001F5F"/>
            <w:spacing w:val="-2"/>
            <w:sz w:val="16"/>
          </w:rPr>
          <w:t>meic86700e@istruzione.it</w:t>
        </w:r>
      </w:hyperlink>
      <w:r>
        <w:rPr>
          <w:rFonts w:ascii="Arial MT" w:hAnsi="Arial MT"/>
          <w:color w:val="001F5F"/>
          <w:spacing w:val="8"/>
          <w:sz w:val="16"/>
        </w:rPr>
        <w:t xml:space="preserve"> </w:t>
      </w:r>
      <w:r>
        <w:rPr>
          <w:rFonts w:ascii="Arial MT" w:hAnsi="Arial MT"/>
          <w:color w:val="001F5F"/>
          <w:spacing w:val="-2"/>
          <w:sz w:val="16"/>
        </w:rPr>
        <w:t>-</w:t>
      </w:r>
      <w:r>
        <w:rPr>
          <w:rFonts w:ascii="Arial MT" w:hAnsi="Arial MT"/>
          <w:color w:val="001F5F"/>
          <w:spacing w:val="18"/>
          <w:sz w:val="16"/>
        </w:rPr>
        <w:t xml:space="preserve"> </w:t>
      </w:r>
      <w:hyperlink r:id="rId5">
        <w:r>
          <w:rPr>
            <w:rFonts w:ascii="Arial MT" w:hAnsi="Arial MT"/>
            <w:color w:val="001F5F"/>
            <w:spacing w:val="-2"/>
            <w:sz w:val="16"/>
          </w:rPr>
          <w:t>meic86700e@pec.istruzione.it</w:t>
        </w:r>
      </w:hyperlink>
    </w:p>
    <w:sectPr>
      <w:type w:val="nextPage"/>
      <w:pgSz w:w="11906" w:h="16838"/>
      <w:pgMar w:left="920" w:right="90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Arial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00" w:right="18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en-US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cmanzonidinaeclarenza.edu.it/" TargetMode="External"/><Relationship Id="rId4" Type="http://schemas.openxmlformats.org/officeDocument/2006/relationships/hyperlink" Target="mailto:meic86700e@istruzione.it" TargetMode="External"/><Relationship Id="rId5" Type="http://schemas.openxmlformats.org/officeDocument/2006/relationships/hyperlink" Target="mailto:meic86700e@pec.istruzione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LibreOffice/24.2.0.3$Windows_X86_64 LibreOffice_project/da48488a73ddd66ea24cf16bbc4f7b9c08e9bea1</Application>
  <AppVersion>15.0000</AppVersion>
  <Pages>1</Pages>
  <Words>282</Words>
  <Characters>2077</Characters>
  <CharactersWithSpaces>2320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2022-10-05T10:36:00Z</dcterms:created>
  <dc:creator>Preside</dc:creator>
  <dc:description/>
  <dc:language>it-IT</dc:language>
  <cp:lastModifiedBy/>
  <dcterms:modified xsi:type="dcterms:W3CDTF">2024-10-04T14:47:00Z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2010</vt:lpwstr>
  </property>
</Properties>
</file>