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656EEF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B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150CD5" w:rsidRPr="00150CD5" w:rsidRDefault="00656EEF" w:rsidP="00150CD5">
      <w:pPr>
        <w:overflowPunct/>
        <w:jc w:val="both"/>
        <w:rPr>
          <w:rFonts w:ascii="Calibri" w:eastAsia="SimSun" w:hAnsi="Calibri" w:cs="Calibri"/>
          <w:b/>
          <w:kern w:val="2"/>
          <w:sz w:val="10"/>
          <w:szCs w:val="10"/>
          <w:lang w:eastAsia="ar-SA"/>
        </w:rPr>
      </w:pPr>
      <w:r w:rsidRPr="00656EEF">
        <w:rPr>
          <w:rFonts w:ascii="Calibri" w:hAnsi="Calibri" w:cs="Calibri"/>
          <w:bCs/>
          <w:iCs/>
          <w:sz w:val="22"/>
          <w:szCs w:val="22"/>
        </w:rPr>
        <w:t xml:space="preserve">Avviso del Comune di Messina </w:t>
      </w:r>
      <w:r w:rsidRPr="00656EEF">
        <w:rPr>
          <w:rFonts w:ascii="Calibri" w:hAnsi="Calibri" w:cs="Calibri"/>
          <w:b/>
          <w:bCs/>
          <w:iCs/>
          <w:sz w:val="22"/>
          <w:szCs w:val="22"/>
        </w:rPr>
        <w:t>Dipartimento Servizio alla persona e alle imprese Servizio Pubblica Istruzione</w:t>
      </w:r>
      <w:r w:rsidR="00B659DC">
        <w:rPr>
          <w:rFonts w:ascii="Calibri" w:hAnsi="Calibri" w:cs="Calibri"/>
          <w:bCs/>
          <w:iCs/>
          <w:sz w:val="22"/>
          <w:szCs w:val="22"/>
        </w:rPr>
        <w:t>, di cui alla nota PROT. 287972/2024</w:t>
      </w:r>
      <w:r w:rsidRPr="00656EEF">
        <w:rPr>
          <w:rFonts w:ascii="Calibri" w:hAnsi="Calibri" w:cs="Calibri"/>
          <w:bCs/>
          <w:iCs/>
          <w:sz w:val="22"/>
          <w:szCs w:val="22"/>
        </w:rPr>
        <w:t xml:space="preserve"> del</w:t>
      </w:r>
      <w:r w:rsidR="00B659DC">
        <w:rPr>
          <w:rFonts w:ascii="Calibri" w:hAnsi="Calibri" w:cs="Calibri"/>
          <w:bCs/>
          <w:iCs/>
          <w:sz w:val="22"/>
          <w:szCs w:val="22"/>
        </w:rPr>
        <w:t>l’ 11/09/2024,</w:t>
      </w:r>
      <w:r w:rsidRPr="00656EE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B659DC" w:rsidRPr="00B659DC">
        <w:rPr>
          <w:rFonts w:ascii="Calibri" w:hAnsi="Calibri" w:cs="Calibri"/>
          <w:bCs/>
          <w:iCs/>
          <w:sz w:val="22"/>
          <w:szCs w:val="22"/>
        </w:rPr>
        <w:t>approvato con determina n.  8808 del 08/03/2024</w:t>
      </w:r>
      <w:r w:rsidR="00B659DC">
        <w:rPr>
          <w:rFonts w:ascii="Calibri" w:hAnsi="Calibri" w:cs="Calibri"/>
          <w:bCs/>
          <w:iCs/>
          <w:sz w:val="22"/>
          <w:szCs w:val="22"/>
        </w:rPr>
        <w:t xml:space="preserve"> del</w:t>
      </w:r>
      <w:r w:rsidR="00B659DC" w:rsidRPr="00B659DC">
        <w:rPr>
          <w:rFonts w:ascii="Calibri" w:hAnsi="Calibri"/>
          <w:sz w:val="22"/>
          <w:szCs w:val="22"/>
        </w:rPr>
        <w:t xml:space="preserve"> </w:t>
      </w:r>
      <w:r w:rsidR="00B659DC" w:rsidRPr="00B659DC">
        <w:rPr>
          <w:rFonts w:ascii="Calibri" w:hAnsi="Calibri" w:cs="Calibri"/>
          <w:bCs/>
          <w:iCs/>
          <w:sz w:val="22"/>
          <w:szCs w:val="22"/>
        </w:rPr>
        <w:t>Dipartimento Servi</w:t>
      </w:r>
      <w:r w:rsidR="00B659DC">
        <w:rPr>
          <w:rFonts w:ascii="Calibri" w:hAnsi="Calibri" w:cs="Calibri"/>
          <w:bCs/>
          <w:iCs/>
          <w:sz w:val="22"/>
          <w:szCs w:val="22"/>
        </w:rPr>
        <w:t xml:space="preserve">zio alla persona e alle imprese, </w:t>
      </w:r>
      <w:bookmarkStart w:id="0" w:name="_GoBack"/>
      <w:bookmarkEnd w:id="0"/>
      <w:r w:rsidRPr="00656EEF">
        <w:rPr>
          <w:rFonts w:ascii="Calibri" w:hAnsi="Calibri" w:cs="Calibri"/>
          <w:bCs/>
          <w:iCs/>
          <w:sz w:val="22"/>
          <w:szCs w:val="22"/>
        </w:rPr>
        <w:t>relativo alla presentazione di proposte progettuali per la richiesta di un contributo rivolto ai servizi educativi (fascia 3-6 anni comprese le sezioni primavera)  a titolo di sostegno economico per i gestori   delle Scuole dell’Infanzia Statali e Paritarie  e Sezioni Primavera, che svolgono servizi per la disabilità relativa agli alunni della Scuola dell’Infanzia</w:t>
      </w:r>
      <w:r w:rsidRPr="00656EEF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Pr="00656EEF">
        <w:rPr>
          <w:rFonts w:ascii="Calibri" w:hAnsi="Calibri" w:cs="Calibri"/>
          <w:bCs/>
          <w:iCs/>
          <w:sz w:val="22"/>
          <w:szCs w:val="22"/>
        </w:rPr>
        <w:t xml:space="preserve">di cui al Decreto </w:t>
      </w:r>
      <w:proofErr w:type="spellStart"/>
      <w:r w:rsidRPr="00656EEF">
        <w:rPr>
          <w:rFonts w:ascii="Calibri" w:hAnsi="Calibri" w:cs="Calibri"/>
          <w:bCs/>
          <w:iCs/>
          <w:sz w:val="22"/>
          <w:szCs w:val="22"/>
        </w:rPr>
        <w:t>Lgs</w:t>
      </w:r>
      <w:proofErr w:type="spellEnd"/>
      <w:r w:rsidRPr="00656EEF">
        <w:rPr>
          <w:rFonts w:ascii="Calibri" w:hAnsi="Calibri" w:cs="Calibri"/>
          <w:bCs/>
          <w:iCs/>
          <w:sz w:val="22"/>
          <w:szCs w:val="22"/>
        </w:rPr>
        <w:t xml:space="preserve"> n. 65/2017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</w:t>
      </w:r>
      <w:r w:rsidR="0077276E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ESPERTO INTERNO</w:t>
      </w:r>
      <w:r w:rsidR="00656EEF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 IN MUSICOTERAPIA</w:t>
      </w:r>
    </w:p>
    <w:p w:rsidR="00656EEF" w:rsidRDefault="00B44772" w:rsidP="003E00E9">
      <w:pPr>
        <w:overflowPunct/>
        <w:autoSpaceDE/>
        <w:adjustRightInd/>
        <w:spacing w:after="12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DOCENTE 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ESPERTO IN MUSICOTERAPIA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: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_______________________________</w:t>
      </w:r>
    </w:p>
    <w:p w:rsidR="00656EEF" w:rsidRPr="00656EEF" w:rsidRDefault="00B879A6" w:rsidP="003E00E9">
      <w:pPr>
        <w:overflowPunct/>
        <w:autoSpaceDE/>
        <w:adjustRightInd/>
        <w:spacing w:after="12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656EEF" w:rsidRPr="00656EEF">
        <w:rPr>
          <w:rFonts w:ascii="Calibri" w:eastAsia="Calibri" w:hAnsi="Calibri"/>
          <w:i/>
          <w:sz w:val="22"/>
          <w:szCs w:val="22"/>
          <w:lang w:eastAsia="en-US"/>
        </w:rPr>
        <w:t>Suoni e Ritmi: Ordine nel corpo, nel movimento e nella parola</w:t>
      </w:r>
      <w:r w:rsidR="00656EEF" w:rsidRPr="00656EEF">
        <w:rPr>
          <w:rFonts w:ascii="Calibri" w:eastAsia="Calibri" w:hAnsi="Calibri"/>
          <w:b/>
          <w:sz w:val="22"/>
          <w:szCs w:val="22"/>
          <w:lang w:eastAsia="en-US"/>
        </w:rPr>
        <w:t>”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3E00E9" w:rsidRPr="003E00E9" w:rsidTr="004C33E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GRIGLIA DI VALUTAZIONE DEI TITOLI PER </w:t>
            </w:r>
            <w:r w:rsidR="00FC573D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MUSICOTERAPIA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Riservato</w:t>
            </w:r>
          </w:p>
          <w:p w:rsidR="003E00E9" w:rsidRPr="006D624C" w:rsidRDefault="003E00E9" w:rsidP="006D624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Al</w:t>
            </w:r>
            <w:r w:rsidR="006D624C"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l’Esperto</w:t>
            </w: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Riservato</w:t>
            </w:r>
          </w:p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Alla Scuola</w:t>
            </w: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Laurea vecchio ordinamento o di secondo livello secondo l’indirizzo specificato nel Bando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Fino 100/110   punti    5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Da 101 a 105   punti    8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Da 106 a 110   punti  10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Diploma di Maturità inerente con il percorso da attuare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Stage in Musicoterapia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Default="00F55103" w:rsidP="003E00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Stage di Fisiologia del canto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Default="00F55103" w:rsidP="003E00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Stage e</w:t>
            </w:r>
            <w:r w:rsidR="00EE4C2D">
              <w:rPr>
                <w:rFonts w:asciiTheme="minorHAnsi" w:hAnsiTheme="minorHAnsi"/>
                <w:sz w:val="22"/>
                <w:szCs w:val="22"/>
                <w:lang w:eastAsia="en-US"/>
              </w:rPr>
              <w:t>/o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corsi di specifica valenza artistica per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Default="00F55103" w:rsidP="003E00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Abilitazione inerente al percorso da attuare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573D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573D" w:rsidRPr="003E00E9" w:rsidRDefault="00FC573D" w:rsidP="00FC573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C573D">
              <w:rPr>
                <w:rFonts w:asciiTheme="minorHAnsi" w:hAnsiTheme="minorHAnsi"/>
                <w:sz w:val="22"/>
                <w:szCs w:val="22"/>
                <w:lang w:eastAsia="en-US"/>
              </w:rPr>
              <w:t>Esperienza lavorativa specifica prestata presso Istituti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FC573D">
              <w:rPr>
                <w:rFonts w:asciiTheme="minorHAnsi" w:hAnsiTheme="minorHAnsi"/>
                <w:sz w:val="22"/>
                <w:szCs w:val="22"/>
                <w:lang w:eastAsia="en-US"/>
              </w:rPr>
              <w:t>Scolastici; per ciascun incarico assegnato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73D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C573D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573D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573D" w:rsidRPr="00FC573D" w:rsidRDefault="00DE00B6" w:rsidP="00DE00B6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Esperienze professionali ed artistiche, per un massimo di punti 10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73D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C573D" w:rsidRDefault="00DE00B6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573D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573D" w:rsidRPr="00FC573D" w:rsidRDefault="00DE00B6" w:rsidP="003D655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Riconoscimenti artistici di </w:t>
            </w:r>
            <w:r w:rsidR="003D655A">
              <w:rPr>
                <w:rFonts w:asciiTheme="minorHAnsi" w:hAnsiTheme="minorHAnsi"/>
                <w:sz w:val="22"/>
                <w:szCs w:val="22"/>
                <w:lang w:eastAsia="en-US"/>
              </w:rPr>
              <w:t>significativa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valenza,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73D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C573D" w:rsidRDefault="00DE00B6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D" w:rsidRPr="003E00E9" w:rsidRDefault="00FC573D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Certificazione di Competenze Informatiche: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ECDL base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ECDL livello specialistico</w:t>
            </w:r>
          </w:p>
          <w:p w:rsidR="003E00E9" w:rsidRPr="003E00E9" w:rsidRDefault="003E00E9" w:rsidP="00FC573D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Altre certificazioni pertinenti: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spagnola,francese</w:t>
            </w:r>
            <w:proofErr w:type="spellEnd"/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Livello B 1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Livello B 2 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Livello C 1 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9F51A7" w:rsidRPr="00B879A6" w:rsidRDefault="009F51A7" w:rsidP="00B879A6">
      <w:pPr>
        <w:rPr>
          <w:rFonts w:ascii="Calibri" w:eastAsia="Calibri" w:hAnsi="Calibri"/>
          <w:sz w:val="24"/>
          <w:szCs w:val="24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FC573D">
        <w:rPr>
          <w:rFonts w:ascii="Calibri" w:eastAsia="Calibri" w:hAnsi="Calibri" w:cs="Arial"/>
          <w:sz w:val="22"/>
          <w:szCs w:val="22"/>
          <w:lang w:eastAsia="en-US"/>
        </w:rPr>
        <w:t>Firma del docente esperto in MUSICOTERAPIA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</w:t>
      </w:r>
      <w:r w:rsidR="00FC573D">
        <w:rPr>
          <w:rFonts w:ascii="Calibri" w:eastAsia="Calibri" w:hAnsi="Calibri" w:cs="Arial"/>
          <w:sz w:val="22"/>
          <w:szCs w:val="22"/>
          <w:lang w:eastAsia="en-US"/>
        </w:rPr>
        <w:t xml:space="preserve">  Il Dirigente Scolastico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  <w:r w:rsidR="00FC573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_____________________</w:t>
      </w:r>
    </w:p>
    <w:p w:rsidR="00B879A6" w:rsidRDefault="00B879A6"/>
    <w:sectPr w:rsidR="00B879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D3" w:rsidRDefault="001739D3" w:rsidP="00B879A6">
      <w:r>
        <w:separator/>
      </w:r>
    </w:p>
  </w:endnote>
  <w:endnote w:type="continuationSeparator" w:id="0">
    <w:p w:rsidR="001739D3" w:rsidRDefault="001739D3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6E" w:rsidRPr="0077276E" w:rsidRDefault="0077276E" w:rsidP="0077276E">
    <w:pPr>
      <w:pBdr>
        <w:top w:val="single" w:sz="4" w:space="1" w:color="002060"/>
      </w:pBd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pacing w:val="-1"/>
        <w:sz w:val="16"/>
      </w:rPr>
    </w:pPr>
    <w:r w:rsidRPr="0077276E">
      <w:rPr>
        <w:rFonts w:ascii="Arial" w:hAnsi="Arial"/>
        <w:color w:val="002060"/>
        <w:spacing w:val="-1"/>
        <w:sz w:val="16"/>
      </w:rPr>
      <w:t>ISTITUTO COMPRENSIVO STATALE</w:t>
    </w:r>
  </w:p>
  <w:p w:rsidR="0077276E" w:rsidRPr="0077276E" w:rsidRDefault="0077276E" w:rsidP="0077276E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77276E">
      <w:rPr>
        <w:rFonts w:ascii="Arial" w:hAnsi="Arial"/>
        <w:color w:val="002060"/>
        <w:spacing w:val="-1"/>
        <w:sz w:val="16"/>
      </w:rPr>
      <w:t>“MANZONI</w:t>
    </w:r>
    <w:r w:rsidRPr="0077276E">
      <w:rPr>
        <w:rFonts w:ascii="Arial" w:hAnsi="Arial"/>
        <w:color w:val="002060"/>
        <w:spacing w:val="2"/>
        <w:sz w:val="16"/>
      </w:rPr>
      <w:t xml:space="preserve"> </w:t>
    </w:r>
    <w:r w:rsidRPr="0077276E">
      <w:rPr>
        <w:rFonts w:ascii="Arial" w:hAnsi="Arial"/>
        <w:color w:val="002060"/>
        <w:spacing w:val="-1"/>
        <w:sz w:val="16"/>
      </w:rPr>
      <w:t>–</w:t>
    </w:r>
    <w:r w:rsidRPr="0077276E">
      <w:rPr>
        <w:rFonts w:ascii="Arial" w:hAnsi="Arial"/>
        <w:color w:val="002060"/>
        <w:sz w:val="16"/>
      </w:rPr>
      <w:t xml:space="preserve"> DINA</w:t>
    </w:r>
    <w:r w:rsidRPr="0077276E">
      <w:rPr>
        <w:rFonts w:ascii="Arial" w:hAnsi="Arial"/>
        <w:color w:val="002060"/>
        <w:spacing w:val="-14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E CLARENZA”</w:t>
    </w:r>
  </w:p>
  <w:p w:rsidR="0077276E" w:rsidRPr="0077276E" w:rsidRDefault="0077276E" w:rsidP="0077276E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77276E">
      <w:rPr>
        <w:rFonts w:ascii="Calibri" w:hAnsi="Calibri" w:cs="Calibri"/>
        <w:bCs/>
        <w:i/>
        <w:iCs/>
        <w:color w:val="002060"/>
        <w:sz w:val="16"/>
        <w:szCs w:val="16"/>
      </w:rPr>
      <w:t>Scuola dell’Infanzia - Primaria - Secondaria di Primo Grado</w:t>
    </w:r>
  </w:p>
  <w:p w:rsidR="0077276E" w:rsidRPr="0077276E" w:rsidRDefault="0077276E" w:rsidP="0077276E">
    <w:pPr>
      <w:overflowPunct/>
      <w:autoSpaceDE/>
      <w:autoSpaceDN/>
      <w:adjustRightInd/>
      <w:spacing w:before="1"/>
      <w:ind w:left="33" w:right="18"/>
      <w:jc w:val="center"/>
      <w:rPr>
        <w:rFonts w:ascii="Arial" w:hAnsi="Arial" w:cs="Arial"/>
        <w:color w:val="002060"/>
        <w:sz w:val="16"/>
      </w:rPr>
    </w:pPr>
    <w:r w:rsidRPr="0077276E">
      <w:rPr>
        <w:rFonts w:ascii="Arial" w:hAnsi="Arial"/>
        <w:color w:val="002060"/>
        <w:sz w:val="16"/>
      </w:rPr>
      <w:t>Via</w:t>
    </w:r>
    <w:r w:rsidRPr="0077276E">
      <w:rPr>
        <w:rFonts w:ascii="Arial" w:hAnsi="Arial"/>
        <w:color w:val="002060"/>
        <w:spacing w:val="-6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Ghibellina,</w:t>
    </w:r>
    <w:r w:rsidRPr="0077276E">
      <w:rPr>
        <w:rFonts w:ascii="Arial" w:hAnsi="Arial"/>
        <w:color w:val="002060"/>
        <w:spacing w:val="1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211 –</w:t>
    </w:r>
    <w:r w:rsidRPr="0077276E">
      <w:rPr>
        <w:rFonts w:ascii="Arial" w:hAnsi="Arial"/>
        <w:color w:val="002060"/>
        <w:spacing w:val="39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98123</w:t>
    </w:r>
    <w:r w:rsidRPr="0077276E">
      <w:rPr>
        <w:rFonts w:ascii="Arial" w:hAnsi="Arial"/>
        <w:color w:val="002060"/>
        <w:spacing w:val="-5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 xml:space="preserve">MESSINA - </w:t>
    </w:r>
    <w:r w:rsidRPr="0077276E">
      <w:rPr>
        <w:rFonts w:ascii="Arial" w:hAnsi="Arial" w:cs="Arial"/>
        <w:color w:val="002060"/>
        <w:sz w:val="16"/>
      </w:rPr>
      <w:t>Tel. 0902921015</w:t>
    </w:r>
  </w:p>
  <w:p w:rsidR="0077276E" w:rsidRPr="0077276E" w:rsidRDefault="0077276E" w:rsidP="0077276E">
    <w:pPr>
      <w:overflowPunct/>
      <w:autoSpaceDE/>
      <w:autoSpaceDN/>
      <w:adjustRightInd/>
      <w:spacing w:line="184" w:lineRule="exact"/>
      <w:ind w:left="440"/>
      <w:jc w:val="center"/>
      <w:rPr>
        <w:rFonts w:ascii="Arial" w:hAnsi="Arial" w:cs="Arial"/>
        <w:color w:val="002060"/>
        <w:sz w:val="16"/>
      </w:rPr>
    </w:pPr>
    <w:r w:rsidRPr="0077276E">
      <w:rPr>
        <w:rFonts w:ascii="Arial" w:hAnsi="Arial" w:cs="Arial"/>
        <w:color w:val="002060"/>
        <w:sz w:val="16"/>
      </w:rPr>
      <w:t>C.F.:</w:t>
    </w:r>
    <w:r w:rsidRPr="0077276E">
      <w:rPr>
        <w:rFonts w:ascii="Arial" w:hAnsi="Arial" w:cs="Arial"/>
        <w:color w:val="002060"/>
        <w:spacing w:val="-2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97093460836</w:t>
    </w:r>
    <w:r w:rsidRPr="0077276E">
      <w:rPr>
        <w:rFonts w:ascii="Arial" w:hAnsi="Arial" w:cs="Arial"/>
        <w:color w:val="002060"/>
        <w:spacing w:val="26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-</w:t>
    </w:r>
    <w:r w:rsidRPr="0077276E">
      <w:rPr>
        <w:rFonts w:ascii="Arial" w:hAnsi="Arial" w:cs="Arial"/>
        <w:color w:val="002060"/>
        <w:spacing w:val="29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C.M.:</w:t>
    </w:r>
    <w:r w:rsidRPr="0077276E">
      <w:rPr>
        <w:rFonts w:ascii="Arial" w:hAnsi="Arial" w:cs="Arial"/>
        <w:color w:val="002060"/>
        <w:spacing w:val="-4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MEIC86700E</w:t>
    </w:r>
    <w:r w:rsidRPr="0077276E">
      <w:rPr>
        <w:rFonts w:ascii="Arial" w:hAnsi="Arial" w:cs="Arial"/>
        <w:color w:val="002060"/>
        <w:spacing w:val="-3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–</w:t>
    </w:r>
    <w:r w:rsidRPr="0077276E">
      <w:rPr>
        <w:rFonts w:ascii="Arial" w:hAnsi="Arial" w:cs="Arial"/>
        <w:color w:val="002060"/>
        <w:spacing w:val="-5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C.U.: UFJ2O5</w:t>
    </w:r>
  </w:p>
  <w:p w:rsidR="0077276E" w:rsidRPr="0077276E" w:rsidRDefault="0077276E" w:rsidP="0077276E">
    <w:pPr>
      <w:overflowPunct/>
      <w:autoSpaceDE/>
      <w:autoSpaceDN/>
      <w:adjustRightInd/>
      <w:spacing w:before="2" w:line="244" w:lineRule="auto"/>
      <w:ind w:left="20" w:right="18"/>
      <w:jc w:val="center"/>
      <w:rPr>
        <w:color w:val="002060"/>
      </w:rPr>
    </w:pPr>
    <w:r w:rsidRPr="0077276E">
      <w:rPr>
        <w:rFonts w:ascii="Arial" w:hAnsi="Arial" w:cs="Arial"/>
        <w:color w:val="002060"/>
        <w:sz w:val="16"/>
      </w:rPr>
      <w:t>http://</w:t>
    </w:r>
    <w:hyperlink r:id="rId1">
      <w:r w:rsidRPr="0077276E">
        <w:rPr>
          <w:rFonts w:ascii="Arial" w:hAnsi="Arial" w:cs="Arial"/>
          <w:color w:val="002060"/>
          <w:sz w:val="16"/>
        </w:rPr>
        <w:t xml:space="preserve">www.icmanzonidinaeclarenza.edu.it </w:t>
      </w:r>
    </w:hyperlink>
    <w:r w:rsidRPr="0077276E">
      <w:rPr>
        <w:rFonts w:ascii="Arial" w:hAnsi="Arial" w:cs="Arial"/>
        <w:color w:val="002060"/>
        <w:sz w:val="16"/>
      </w:rPr>
      <w:t>- meic86700e@istruzione.it</w:t>
    </w:r>
    <w:r w:rsidRPr="0077276E">
      <w:rPr>
        <w:rFonts w:ascii="Arial" w:hAnsi="Arial" w:cs="Arial"/>
        <w:color w:val="002060"/>
        <w:spacing w:val="-42"/>
        <w:sz w:val="16"/>
      </w:rPr>
      <w:t xml:space="preserve">              </w:t>
    </w:r>
    <w:r w:rsidRPr="0077276E">
      <w:rPr>
        <w:rFonts w:ascii="Arial" w:hAnsi="Arial" w:cs="Arial"/>
        <w:color w:val="002060"/>
        <w:sz w:val="16"/>
      </w:rPr>
      <w:t xml:space="preserve">- </w:t>
    </w:r>
    <w:hyperlink r:id="rId2">
      <w:r w:rsidRPr="0077276E">
        <w:rPr>
          <w:rFonts w:ascii="Arial" w:hAnsi="Arial" w:cs="Arial"/>
          <w:color w:val="002060"/>
          <w:sz w:val="16"/>
        </w:rPr>
        <w:t>meic86700e@pec.istruzione.it</w:t>
      </w:r>
    </w:hyperlink>
  </w:p>
  <w:p w:rsidR="00FC573D" w:rsidRDefault="00FC573D" w:rsidP="0077276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D3" w:rsidRDefault="001739D3" w:rsidP="00B879A6">
      <w:r>
        <w:separator/>
      </w:r>
    </w:p>
  </w:footnote>
  <w:footnote w:type="continuationSeparator" w:id="0">
    <w:p w:rsidR="001739D3" w:rsidRDefault="001739D3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Default="0077276E" w:rsidP="0077276E">
    <w:pPr>
      <w:tabs>
        <w:tab w:val="left" w:pos="900"/>
        <w:tab w:val="center" w:pos="4819"/>
      </w:tabs>
      <w:textAlignment w:val="baseline"/>
      <w:rPr>
        <w:rFonts w:ascii="Arial" w:hAnsi="Arial"/>
        <w:color w:val="0000FF"/>
        <w:sz w:val="16"/>
        <w:szCs w:val="16"/>
        <w:u w:val="single"/>
      </w:rPr>
    </w:pPr>
    <w:r>
      <w:rPr>
        <w:rFonts w:ascii="Arial" w:hAnsi="Arial"/>
        <w:i/>
        <w:sz w:val="16"/>
        <w:szCs w:val="16"/>
      </w:rPr>
      <w:tab/>
    </w:r>
    <w:r>
      <w:rPr>
        <w:rFonts w:ascii="Arial" w:hAnsi="Arial"/>
        <w:i/>
        <w:sz w:val="16"/>
        <w:szCs w:val="16"/>
      </w:rPr>
      <w:tab/>
    </w:r>
    <w:r w:rsidRPr="0077276E">
      <w:rPr>
        <w:noProof/>
        <w:color w:val="002060"/>
      </w:rPr>
      <w:drawing>
        <wp:inline distT="0" distB="0" distL="0" distR="0" wp14:anchorId="621CFFED" wp14:editId="0D9314B9">
          <wp:extent cx="6120130" cy="1084651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0CD5"/>
    <w:rsid w:val="001739D3"/>
    <w:rsid w:val="0017675A"/>
    <w:rsid w:val="001F6367"/>
    <w:rsid w:val="001F6ED0"/>
    <w:rsid w:val="0020079C"/>
    <w:rsid w:val="00265B9E"/>
    <w:rsid w:val="00274B2F"/>
    <w:rsid w:val="0029547C"/>
    <w:rsid w:val="003B6184"/>
    <w:rsid w:val="003D655A"/>
    <w:rsid w:val="003E00E9"/>
    <w:rsid w:val="004116C9"/>
    <w:rsid w:val="0056784D"/>
    <w:rsid w:val="005D0269"/>
    <w:rsid w:val="005D0A40"/>
    <w:rsid w:val="00603909"/>
    <w:rsid w:val="006049B7"/>
    <w:rsid w:val="00656EEF"/>
    <w:rsid w:val="006D624C"/>
    <w:rsid w:val="007474E6"/>
    <w:rsid w:val="007628DD"/>
    <w:rsid w:val="00771A9F"/>
    <w:rsid w:val="0077276E"/>
    <w:rsid w:val="007C7490"/>
    <w:rsid w:val="008752F2"/>
    <w:rsid w:val="009F51A7"/>
    <w:rsid w:val="00AC54E0"/>
    <w:rsid w:val="00B44772"/>
    <w:rsid w:val="00B5517F"/>
    <w:rsid w:val="00B659DC"/>
    <w:rsid w:val="00B879A6"/>
    <w:rsid w:val="00BC5DD8"/>
    <w:rsid w:val="00C03762"/>
    <w:rsid w:val="00C25663"/>
    <w:rsid w:val="00C61514"/>
    <w:rsid w:val="00C71039"/>
    <w:rsid w:val="00C92D64"/>
    <w:rsid w:val="00DD72BE"/>
    <w:rsid w:val="00DE00B6"/>
    <w:rsid w:val="00E7682E"/>
    <w:rsid w:val="00EE4C2D"/>
    <w:rsid w:val="00F23E5A"/>
    <w:rsid w:val="00F55103"/>
    <w:rsid w:val="00F57F30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6700e@pec.istruzione.it" TargetMode="External"/><Relationship Id="rId1" Type="http://schemas.openxmlformats.org/officeDocument/2006/relationships/hyperlink" Target="http://www.icmanzonidinaeclarenz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5</cp:revision>
  <cp:lastPrinted>2021-12-26T13:01:00Z</cp:lastPrinted>
  <dcterms:created xsi:type="dcterms:W3CDTF">2024-11-21T10:19:00Z</dcterms:created>
  <dcterms:modified xsi:type="dcterms:W3CDTF">2024-11-21T11:24:00Z</dcterms:modified>
</cp:coreProperties>
</file>